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A1F8D" w14:textId="77777777" w:rsidR="008A7C68" w:rsidRPr="007770D2" w:rsidRDefault="007770D2" w:rsidP="007770D2">
      <w:pPr>
        <w:pStyle w:val="Title"/>
        <w:rPr>
          <w:sz w:val="28"/>
        </w:rPr>
      </w:pPr>
      <w:r w:rsidRPr="007770D2">
        <w:rPr>
          <w:sz w:val="28"/>
        </w:rPr>
        <w:t>DES MOINES CITY COUNCIL MEETING</w:t>
      </w:r>
    </w:p>
    <w:p w14:paraId="4C4933DF" w14:textId="77777777" w:rsidR="007770D2" w:rsidRPr="007770D2" w:rsidRDefault="007770D2" w:rsidP="007770D2">
      <w:pPr>
        <w:pStyle w:val="Title"/>
        <w:rPr>
          <w:sz w:val="28"/>
        </w:rPr>
      </w:pPr>
      <w:r w:rsidRPr="007770D2">
        <w:rPr>
          <w:sz w:val="28"/>
        </w:rPr>
        <w:t>City Hall, City Council Chambers</w:t>
      </w:r>
    </w:p>
    <w:p w14:paraId="2F57CF13" w14:textId="77777777" w:rsidR="007770D2" w:rsidRPr="007770D2" w:rsidRDefault="007770D2" w:rsidP="007770D2">
      <w:pPr>
        <w:pStyle w:val="Title"/>
        <w:rPr>
          <w:sz w:val="28"/>
        </w:rPr>
      </w:pPr>
      <w:r w:rsidRPr="007770D2">
        <w:rPr>
          <w:sz w:val="28"/>
        </w:rPr>
        <w:t>400 Robert D Ray Drive</w:t>
      </w:r>
    </w:p>
    <w:p w14:paraId="56AFD64E" w14:textId="77777777" w:rsidR="007770D2" w:rsidRDefault="007770D2" w:rsidP="007770D2">
      <w:pPr>
        <w:pStyle w:val="Title"/>
      </w:pPr>
      <w:r w:rsidRPr="007770D2">
        <w:rPr>
          <w:sz w:val="28"/>
        </w:rPr>
        <w:t>Des Moines, Iowa 50309</w:t>
      </w:r>
    </w:p>
    <w:p w14:paraId="32BD5656" w14:textId="77777777" w:rsidR="008A7C68" w:rsidRDefault="008A7C68" w:rsidP="007770D2">
      <w:pPr>
        <w:jc w:val="center"/>
        <w:rPr>
          <w:b/>
          <w:bCs/>
        </w:rPr>
      </w:pPr>
    </w:p>
    <w:p w14:paraId="24A5FF94" w14:textId="77777777" w:rsidR="008A7C68" w:rsidRDefault="008A7C68" w:rsidP="007770D2">
      <w:pPr>
        <w:jc w:val="center"/>
        <w:rPr>
          <w:b/>
          <w:bCs/>
        </w:rPr>
      </w:pPr>
    </w:p>
    <w:p w14:paraId="0F4A9E8B" w14:textId="77777777" w:rsidR="008A7C68" w:rsidRDefault="007770D2" w:rsidP="007770D2">
      <w:pPr>
        <w:jc w:val="center"/>
        <w:outlineLvl w:val="0"/>
      </w:pPr>
      <w:r w:rsidRPr="007770D2">
        <w:rPr>
          <w:b/>
          <w:bCs/>
        </w:rPr>
        <w:t>September 14, 2020 4:30 PM</w:t>
      </w:r>
    </w:p>
    <w:p w14:paraId="3CB102CD" w14:textId="77777777" w:rsidR="008A7C68" w:rsidRDefault="008A7C68">
      <w:pPr>
        <w:pStyle w:val="Header"/>
        <w:tabs>
          <w:tab w:val="clear" w:pos="4320"/>
          <w:tab w:val="clear" w:pos="8640"/>
        </w:tabs>
        <w:rPr>
          <w:bCs/>
        </w:rPr>
      </w:pPr>
    </w:p>
    <w:p w14:paraId="6DC5572C" w14:textId="77777777" w:rsidR="007770D2" w:rsidRDefault="007770D2" w:rsidP="007770D2">
      <w:pPr>
        <w:ind w:firstLine="720"/>
      </w:pPr>
      <w:bookmarkStart w:id="0" w:name="Base"/>
      <w:bookmarkStart w:id="1" w:name="Invocation_Text"/>
      <w:bookmarkEnd w:id="1"/>
    </w:p>
    <w:p w14:paraId="46AE37FB" w14:textId="77777777" w:rsidR="007770D2" w:rsidRDefault="007770D2"/>
    <w:p w14:paraId="24A681E9" w14:textId="77777777" w:rsidR="007770D2" w:rsidRDefault="007770D2" w:rsidP="00B76FAE">
      <w:pPr>
        <w:numPr>
          <w:ilvl w:val="1"/>
          <w:numId w:val="1"/>
        </w:numPr>
      </w:pPr>
      <w:r>
        <w:t>ROLL CALL:</w:t>
      </w:r>
    </w:p>
    <w:p w14:paraId="22D28670" w14:textId="77777777" w:rsidR="007770D2" w:rsidRDefault="007770D2"/>
    <w:p w14:paraId="017C3269" w14:textId="77777777" w:rsidR="007770D2" w:rsidRDefault="007770D2" w:rsidP="00B76FAE">
      <w:pPr>
        <w:numPr>
          <w:ilvl w:val="1"/>
          <w:numId w:val="1"/>
        </w:numPr>
      </w:pPr>
      <w:r>
        <w:t>APPROVING AGENDA, AS PRESENTED AND/OR, AS AMENDED:</w:t>
      </w:r>
    </w:p>
    <w:p w14:paraId="14A690B5" w14:textId="77777777" w:rsidR="007770D2" w:rsidRDefault="007770D2">
      <w:pPr>
        <w:pStyle w:val="Header"/>
        <w:tabs>
          <w:tab w:val="clear" w:pos="4320"/>
          <w:tab w:val="clear" w:pos="8640"/>
        </w:tabs>
      </w:pPr>
    </w:p>
    <w:p w14:paraId="550A29D3" w14:textId="33471F33" w:rsidR="007770D2" w:rsidRDefault="007770D2" w:rsidP="00B76FAE">
      <w:pPr>
        <w:pStyle w:val="Header"/>
        <w:numPr>
          <w:ilvl w:val="1"/>
          <w:numId w:val="1"/>
        </w:numPr>
        <w:tabs>
          <w:tab w:val="clear" w:pos="4320"/>
          <w:tab w:val="clear" w:pos="8640"/>
        </w:tabs>
      </w:pPr>
      <w:r>
        <w:t xml:space="preserve">APPROVING CONSENT AGENDA * – items 3 through </w:t>
      </w:r>
      <w:r w:rsidR="00716D69">
        <w:t>71</w:t>
      </w:r>
      <w:r>
        <w:t>:</w:t>
      </w:r>
    </w:p>
    <w:p w14:paraId="01F3603B" w14:textId="77777777" w:rsidR="007770D2" w:rsidRDefault="007770D2">
      <w:pPr>
        <w:pStyle w:val="Header"/>
        <w:tabs>
          <w:tab w:val="clear" w:pos="4320"/>
          <w:tab w:val="clear" w:pos="8640"/>
        </w:tabs>
      </w:pPr>
    </w:p>
    <w:tbl>
      <w:tblPr>
        <w:tblW w:w="0" w:type="auto"/>
        <w:tblInd w:w="828" w:type="dxa"/>
        <w:tblLook w:val="0000" w:firstRow="0" w:lastRow="0" w:firstColumn="0" w:lastColumn="0" w:noHBand="0" w:noVBand="0"/>
      </w:tblPr>
      <w:tblGrid>
        <w:gridCol w:w="1074"/>
        <w:gridCol w:w="7458"/>
      </w:tblGrid>
      <w:tr w:rsidR="007770D2" w14:paraId="151C59CF" w14:textId="77777777" w:rsidTr="00F24D85">
        <w:tc>
          <w:tcPr>
            <w:tcW w:w="1080" w:type="dxa"/>
          </w:tcPr>
          <w:bookmarkEnd w:id="0"/>
          <w:p w14:paraId="70BF67AF" w14:textId="77777777" w:rsidR="007770D2" w:rsidRDefault="007770D2" w:rsidP="00B76FAE">
            <w:pPr>
              <w:numPr>
                <w:ilvl w:val="0"/>
                <w:numId w:val="1"/>
              </w:numPr>
              <w:rPr>
                <w:b/>
                <w:bCs/>
              </w:rPr>
            </w:pPr>
            <w:r>
              <w:rPr>
                <w:b/>
                <w:bCs/>
              </w:rPr>
              <w:t>*Note:</w:t>
            </w:r>
          </w:p>
        </w:tc>
        <w:tc>
          <w:tcPr>
            <w:tcW w:w="7668" w:type="dxa"/>
          </w:tcPr>
          <w:p w14:paraId="79F9A3E0" w14:textId="77777777" w:rsidR="007770D2" w:rsidRDefault="007770D2" w:rsidP="00B76FAE">
            <w:pPr>
              <w:numPr>
                <w:ilvl w:val="0"/>
                <w:numId w:val="1"/>
              </w:numPr>
              <w:rPr>
                <w:b/>
                <w:bCs/>
              </w:rPr>
            </w:pPr>
            <w:r>
              <w:rPr>
                <w:b/>
                <w:bCs/>
              </w:rPr>
              <w:t>These are routine items and will be enacted by one roll call vote without separate discussion unless someone, Council or public, requests an item be removed to be considered separately.</w:t>
            </w:r>
          </w:p>
          <w:p w14:paraId="7910D084" w14:textId="77777777" w:rsidR="007770D2" w:rsidRDefault="007770D2" w:rsidP="00B76FAE">
            <w:pPr>
              <w:numPr>
                <w:ilvl w:val="0"/>
                <w:numId w:val="1"/>
              </w:numPr>
              <w:rPr>
                <w:b/>
                <w:bCs/>
              </w:rPr>
            </w:pPr>
          </w:p>
        </w:tc>
      </w:tr>
    </w:tbl>
    <w:p w14:paraId="7BAE056E" w14:textId="77777777" w:rsidR="007770D2" w:rsidRDefault="007770D2">
      <w:pPr>
        <w:pStyle w:val="Header"/>
        <w:tabs>
          <w:tab w:val="clear" w:pos="4320"/>
          <w:tab w:val="clear" w:pos="8640"/>
        </w:tabs>
      </w:pPr>
    </w:p>
    <w:p w14:paraId="5E1345BE" w14:textId="77777777" w:rsidR="007770D2" w:rsidRDefault="007770D2" w:rsidP="00B76FAE">
      <w:pPr>
        <w:pStyle w:val="ListParagraph"/>
        <w:keepNext/>
        <w:numPr>
          <w:ilvl w:val="0"/>
          <w:numId w:val="1"/>
        </w:numPr>
        <w:jc w:val="both"/>
      </w:pPr>
      <w:bookmarkStart w:id="2" w:name="Agenda_Sections"/>
      <w:bookmarkStart w:id="3" w:name="Licenses_and_Permits"/>
      <w:bookmarkEnd w:id="2"/>
      <w:r>
        <w:rPr>
          <w:b/>
        </w:rPr>
        <w:t>LICENSES AND PERMITS</w:t>
      </w:r>
    </w:p>
    <w:p w14:paraId="246782BC" w14:textId="77777777" w:rsidR="007770D2" w:rsidRDefault="007770D2" w:rsidP="00B76FAE">
      <w:pPr>
        <w:pStyle w:val="ListParagraph"/>
        <w:keepNext/>
        <w:numPr>
          <w:ilvl w:val="0"/>
          <w:numId w:val="1"/>
        </w:numPr>
        <w:jc w:val="both"/>
      </w:pPr>
    </w:p>
    <w:p w14:paraId="320F31AD" w14:textId="77777777" w:rsidR="007770D2" w:rsidRDefault="007770D2" w:rsidP="00B76FAE">
      <w:pPr>
        <w:pStyle w:val="ListParagraph"/>
        <w:keepNext/>
        <w:numPr>
          <w:ilvl w:val="1"/>
          <w:numId w:val="1"/>
        </w:numPr>
        <w:tabs>
          <w:tab w:val="left" w:pos="288"/>
        </w:tabs>
        <w:jc w:val="both"/>
      </w:pPr>
      <w:r>
        <w:t>Approving Alcoholic Beverage License Applications for the following:</w:t>
      </w:r>
    </w:p>
    <w:p w14:paraId="0BF1895A" w14:textId="77777777" w:rsidR="007770D2" w:rsidRDefault="007770D2" w:rsidP="007532E1">
      <w:pPr>
        <w:pStyle w:val="ListParagraph"/>
        <w:keepNext/>
        <w:tabs>
          <w:tab w:val="left" w:pos="288"/>
        </w:tabs>
        <w:ind w:left="763"/>
        <w:jc w:val="both"/>
      </w:pPr>
    </w:p>
    <w:p w14:paraId="4C2EEA75" w14:textId="77777777" w:rsidR="007770D2" w:rsidRPr="007770D2" w:rsidRDefault="007770D2" w:rsidP="007770D2">
      <w:pPr>
        <w:tabs>
          <w:tab w:val="left" w:pos="288"/>
        </w:tabs>
        <w:jc w:val="center"/>
        <w:rPr>
          <w:b/>
        </w:rPr>
      </w:pPr>
      <w:r w:rsidRPr="007770D2">
        <w:rPr>
          <w:b/>
        </w:rPr>
        <w:t>NEW APPLICATIONS</w:t>
      </w:r>
    </w:p>
    <w:p w14:paraId="3EE55D26" w14:textId="77777777" w:rsidR="007770D2" w:rsidRPr="001C60FA" w:rsidRDefault="007770D2" w:rsidP="00B76FAE">
      <w:pPr>
        <w:pStyle w:val="ListParagraph"/>
        <w:numPr>
          <w:ilvl w:val="2"/>
          <w:numId w:val="1"/>
        </w:numPr>
        <w:tabs>
          <w:tab w:val="left" w:pos="5040"/>
          <w:tab w:val="left" w:pos="7560"/>
        </w:tabs>
        <w:rPr>
          <w:sz w:val="18"/>
        </w:rPr>
      </w:pPr>
      <w:r>
        <w:rPr>
          <w:noProof/>
        </w:rPr>
        <w:t>AMERICAN LEGION HISPANIC</w:t>
      </w:r>
      <w:r w:rsidRPr="001C60FA">
        <w:rPr>
          <w:sz w:val="18"/>
        </w:rPr>
        <w:tab/>
      </w:r>
      <w:r w:rsidRPr="00434EAE">
        <w:rPr>
          <w:noProof/>
        </w:rPr>
        <w:t>1511 S UNION ST</w:t>
      </w:r>
      <w:r w:rsidRPr="001C60FA">
        <w:rPr>
          <w:sz w:val="18"/>
        </w:rPr>
        <w:tab/>
      </w:r>
      <w:r w:rsidRPr="00434EAE">
        <w:rPr>
          <w:noProof/>
        </w:rPr>
        <w:t>B Beer</w:t>
      </w:r>
    </w:p>
    <w:p w14:paraId="0033620F"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CASEYS #2676</w:t>
      </w:r>
      <w:r w:rsidRPr="001C60FA">
        <w:rPr>
          <w:sz w:val="18"/>
        </w:rPr>
        <w:tab/>
      </w:r>
      <w:r>
        <w:rPr>
          <w:noProof/>
        </w:rPr>
        <w:t>2106  ECHO VALLEY</w:t>
      </w:r>
      <w:r w:rsidRPr="001C60FA">
        <w:rPr>
          <w:sz w:val="18"/>
        </w:rPr>
        <w:tab/>
      </w:r>
      <w:r w:rsidRPr="00434EAE">
        <w:rPr>
          <w:noProof/>
        </w:rPr>
        <w:t>E Liquor</w:t>
      </w:r>
    </w:p>
    <w:p w14:paraId="4E459877"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DSM FOOD MART</w:t>
      </w:r>
      <w:r w:rsidRPr="001C60FA">
        <w:rPr>
          <w:sz w:val="18"/>
        </w:rPr>
        <w:tab/>
      </w:r>
      <w:r w:rsidRPr="00434EAE">
        <w:rPr>
          <w:noProof/>
        </w:rPr>
        <w:t>2829 EASTON BLVD</w:t>
      </w:r>
      <w:r w:rsidRPr="001C60FA">
        <w:rPr>
          <w:sz w:val="18"/>
        </w:rPr>
        <w:tab/>
      </w:r>
      <w:r w:rsidRPr="00434EAE">
        <w:rPr>
          <w:noProof/>
        </w:rPr>
        <w:t>C Beer</w:t>
      </w:r>
    </w:p>
    <w:p w14:paraId="5EF6DDDA"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GAMEDAY LANES</w:t>
      </w:r>
      <w:r w:rsidRPr="001C60FA">
        <w:rPr>
          <w:sz w:val="18"/>
        </w:rPr>
        <w:tab/>
      </w:r>
      <w:r w:rsidRPr="00434EAE">
        <w:rPr>
          <w:noProof/>
        </w:rPr>
        <w:t>3800 MERLE HAY RD</w:t>
      </w:r>
      <w:r w:rsidRPr="001C60FA">
        <w:rPr>
          <w:sz w:val="18"/>
        </w:rPr>
        <w:tab/>
      </w:r>
      <w:r w:rsidRPr="00434EAE">
        <w:rPr>
          <w:noProof/>
        </w:rPr>
        <w:t>C Liquor</w:t>
      </w:r>
    </w:p>
    <w:p w14:paraId="3FA9ED81" w14:textId="77777777" w:rsidR="007770D2" w:rsidRDefault="007770D2" w:rsidP="001C60FA">
      <w:pPr>
        <w:pStyle w:val="ListParagraph"/>
        <w:tabs>
          <w:tab w:val="left" w:pos="5040"/>
          <w:tab w:val="left" w:pos="7560"/>
        </w:tabs>
        <w:ind w:left="1253"/>
        <w:rPr>
          <w:noProof/>
        </w:rPr>
      </w:pPr>
    </w:p>
    <w:p w14:paraId="75094A9F" w14:textId="77777777" w:rsidR="007770D2" w:rsidRPr="007770D2" w:rsidRDefault="007770D2" w:rsidP="007770D2">
      <w:pPr>
        <w:tabs>
          <w:tab w:val="left" w:pos="5040"/>
          <w:tab w:val="left" w:pos="7560"/>
        </w:tabs>
        <w:jc w:val="center"/>
        <w:rPr>
          <w:b/>
          <w:sz w:val="18"/>
        </w:rPr>
      </w:pPr>
      <w:r w:rsidRPr="007770D2">
        <w:rPr>
          <w:b/>
          <w:noProof/>
        </w:rPr>
        <w:t>RENEWAL APPLICATIONS</w:t>
      </w:r>
    </w:p>
    <w:p w14:paraId="0080B106"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AIRPORT RAMADA</w:t>
      </w:r>
      <w:r w:rsidRPr="001C60FA">
        <w:rPr>
          <w:sz w:val="18"/>
        </w:rPr>
        <w:tab/>
      </w:r>
      <w:r w:rsidRPr="00434EAE">
        <w:rPr>
          <w:noProof/>
        </w:rPr>
        <w:t>1810  ARMY POST RD</w:t>
      </w:r>
      <w:r w:rsidRPr="001C60FA">
        <w:rPr>
          <w:sz w:val="18"/>
        </w:rPr>
        <w:tab/>
      </w:r>
      <w:r w:rsidRPr="00434EAE">
        <w:rPr>
          <w:noProof/>
        </w:rPr>
        <w:t>B Liquor</w:t>
      </w:r>
    </w:p>
    <w:p w14:paraId="6413DF03"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ANDYS PLACE</w:t>
      </w:r>
      <w:r w:rsidRPr="001C60FA">
        <w:rPr>
          <w:sz w:val="18"/>
        </w:rPr>
        <w:tab/>
      </w:r>
      <w:r w:rsidRPr="00434EAE">
        <w:rPr>
          <w:noProof/>
        </w:rPr>
        <w:t>5114 SW 9TH ST</w:t>
      </w:r>
      <w:r w:rsidRPr="001C60FA">
        <w:rPr>
          <w:sz w:val="18"/>
        </w:rPr>
        <w:tab/>
      </w:r>
      <w:r w:rsidRPr="00434EAE">
        <w:rPr>
          <w:noProof/>
        </w:rPr>
        <w:t>C Liquor</w:t>
      </w:r>
    </w:p>
    <w:p w14:paraId="695F59E5"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ANGRY GOLDFISH</w:t>
      </w:r>
      <w:r w:rsidRPr="001C60FA">
        <w:rPr>
          <w:sz w:val="18"/>
        </w:rPr>
        <w:tab/>
      </w:r>
      <w:r w:rsidRPr="00434EAE">
        <w:rPr>
          <w:noProof/>
        </w:rPr>
        <w:t>2301 SW 9TH ST</w:t>
      </w:r>
      <w:r w:rsidRPr="001C60FA">
        <w:rPr>
          <w:sz w:val="18"/>
        </w:rPr>
        <w:tab/>
      </w:r>
      <w:r w:rsidRPr="00434EAE">
        <w:rPr>
          <w:noProof/>
        </w:rPr>
        <w:t>C Liquor</w:t>
      </w:r>
    </w:p>
    <w:p w14:paraId="0A088966" w14:textId="77777777" w:rsidR="007770D2" w:rsidRPr="002477F0" w:rsidRDefault="007770D2" w:rsidP="00B76FAE">
      <w:pPr>
        <w:pStyle w:val="ListParagraph"/>
        <w:numPr>
          <w:ilvl w:val="2"/>
          <w:numId w:val="1"/>
        </w:numPr>
        <w:tabs>
          <w:tab w:val="left" w:pos="5040"/>
          <w:tab w:val="left" w:pos="7560"/>
        </w:tabs>
        <w:rPr>
          <w:sz w:val="18"/>
        </w:rPr>
      </w:pPr>
      <w:r w:rsidRPr="00434EAE">
        <w:rPr>
          <w:noProof/>
        </w:rPr>
        <w:t>BEER CAN ALLEY/EXCHANGE</w:t>
      </w:r>
      <w:r w:rsidRPr="001C60FA">
        <w:rPr>
          <w:sz w:val="18"/>
        </w:rPr>
        <w:tab/>
      </w:r>
      <w:r w:rsidRPr="00434EAE">
        <w:rPr>
          <w:noProof/>
        </w:rPr>
        <w:t>216  COURT AVE</w:t>
      </w:r>
      <w:r w:rsidRPr="001C60FA">
        <w:rPr>
          <w:sz w:val="18"/>
        </w:rPr>
        <w:tab/>
      </w:r>
      <w:r w:rsidRPr="00434EAE">
        <w:rPr>
          <w:noProof/>
        </w:rPr>
        <w:t>C Liquor</w:t>
      </w:r>
    </w:p>
    <w:p w14:paraId="048BD46B" w14:textId="77777777" w:rsidR="007770D2" w:rsidRPr="001C60FA" w:rsidRDefault="007770D2" w:rsidP="00B76FAE">
      <w:pPr>
        <w:pStyle w:val="ListParagraph"/>
        <w:numPr>
          <w:ilvl w:val="2"/>
          <w:numId w:val="1"/>
        </w:numPr>
        <w:tabs>
          <w:tab w:val="left" w:pos="5040"/>
          <w:tab w:val="left" w:pos="7560"/>
        </w:tabs>
        <w:rPr>
          <w:sz w:val="18"/>
        </w:rPr>
      </w:pPr>
      <w:r>
        <w:rPr>
          <w:noProof/>
        </w:rPr>
        <w:t>BLU</w:t>
      </w:r>
      <w:r>
        <w:rPr>
          <w:noProof/>
        </w:rPr>
        <w:tab/>
        <w:t>215 E WALNUT ST</w:t>
      </w:r>
      <w:r>
        <w:rPr>
          <w:noProof/>
        </w:rPr>
        <w:tab/>
        <w:t>C Beer/Wine</w:t>
      </w:r>
    </w:p>
    <w:p w14:paraId="0360AF7E"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CASEYS #2314</w:t>
      </w:r>
      <w:r w:rsidRPr="001C60FA">
        <w:rPr>
          <w:sz w:val="18"/>
        </w:rPr>
        <w:tab/>
      </w:r>
      <w:r>
        <w:rPr>
          <w:noProof/>
        </w:rPr>
        <w:t xml:space="preserve">3527  INDIANOLA </w:t>
      </w:r>
      <w:r w:rsidRPr="001C60FA">
        <w:rPr>
          <w:sz w:val="18"/>
        </w:rPr>
        <w:tab/>
      </w:r>
      <w:r w:rsidRPr="00434EAE">
        <w:rPr>
          <w:noProof/>
        </w:rPr>
        <w:t>C Beer</w:t>
      </w:r>
    </w:p>
    <w:p w14:paraId="2F39251B"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CASEYS #44</w:t>
      </w:r>
      <w:r w:rsidRPr="001C60FA">
        <w:rPr>
          <w:sz w:val="18"/>
        </w:rPr>
        <w:tab/>
      </w:r>
      <w:r w:rsidRPr="00434EAE">
        <w:rPr>
          <w:noProof/>
        </w:rPr>
        <w:t>4560 E 14TH STREET</w:t>
      </w:r>
      <w:r w:rsidRPr="001C60FA">
        <w:rPr>
          <w:sz w:val="18"/>
        </w:rPr>
        <w:tab/>
      </w:r>
      <w:r w:rsidRPr="00434EAE">
        <w:rPr>
          <w:noProof/>
        </w:rPr>
        <w:t>C Beer</w:t>
      </w:r>
    </w:p>
    <w:p w14:paraId="3E51365B"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CEVICHE</w:t>
      </w:r>
      <w:r w:rsidRPr="001C60FA">
        <w:rPr>
          <w:sz w:val="18"/>
        </w:rPr>
        <w:tab/>
      </w:r>
      <w:r w:rsidRPr="00434EAE">
        <w:rPr>
          <w:noProof/>
        </w:rPr>
        <w:t>223 E WALNUT ST</w:t>
      </w:r>
      <w:r w:rsidRPr="001C60FA">
        <w:rPr>
          <w:sz w:val="18"/>
        </w:rPr>
        <w:tab/>
      </w:r>
      <w:r w:rsidRPr="00434EAE">
        <w:rPr>
          <w:noProof/>
        </w:rPr>
        <w:t>C Liquor</w:t>
      </w:r>
    </w:p>
    <w:p w14:paraId="4C9F07B7"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CLUB 2000</w:t>
      </w:r>
      <w:r w:rsidRPr="001C60FA">
        <w:rPr>
          <w:sz w:val="18"/>
        </w:rPr>
        <w:tab/>
      </w:r>
      <w:r w:rsidRPr="00434EAE">
        <w:rPr>
          <w:noProof/>
        </w:rPr>
        <w:t>422  INDIANOLA AVE</w:t>
      </w:r>
      <w:r w:rsidRPr="001C60FA">
        <w:rPr>
          <w:sz w:val="18"/>
        </w:rPr>
        <w:tab/>
      </w:r>
      <w:r w:rsidRPr="00434EAE">
        <w:rPr>
          <w:noProof/>
        </w:rPr>
        <w:t>C Liquor</w:t>
      </w:r>
    </w:p>
    <w:p w14:paraId="0BF7DC56"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CLYDES FINE DINER</w:t>
      </w:r>
      <w:r w:rsidRPr="001C60FA">
        <w:rPr>
          <w:sz w:val="18"/>
        </w:rPr>
        <w:tab/>
      </w:r>
      <w:r w:rsidRPr="00434EAE">
        <w:rPr>
          <w:noProof/>
        </w:rPr>
        <w:t>111 E GRAND AVE</w:t>
      </w:r>
      <w:r w:rsidRPr="001C60FA">
        <w:rPr>
          <w:sz w:val="18"/>
        </w:rPr>
        <w:tab/>
      </w:r>
      <w:r w:rsidRPr="00434EAE">
        <w:rPr>
          <w:noProof/>
        </w:rPr>
        <w:t>C Liquor</w:t>
      </w:r>
    </w:p>
    <w:p w14:paraId="3ECC9573" w14:textId="77777777" w:rsidR="007770D2" w:rsidRPr="001C60FA" w:rsidRDefault="007770D2" w:rsidP="00B76FAE">
      <w:pPr>
        <w:pStyle w:val="ListParagraph"/>
        <w:numPr>
          <w:ilvl w:val="2"/>
          <w:numId w:val="1"/>
        </w:numPr>
        <w:tabs>
          <w:tab w:val="left" w:pos="5040"/>
          <w:tab w:val="left" w:pos="7560"/>
        </w:tabs>
        <w:rPr>
          <w:sz w:val="18"/>
        </w:rPr>
      </w:pPr>
      <w:r>
        <w:rPr>
          <w:noProof/>
        </w:rPr>
        <w:t>DES MOINES IZAAK WALTON</w:t>
      </w:r>
      <w:r w:rsidRPr="001C60FA">
        <w:rPr>
          <w:sz w:val="18"/>
        </w:rPr>
        <w:tab/>
      </w:r>
      <w:r>
        <w:rPr>
          <w:noProof/>
        </w:rPr>
        <w:t>4343  GEORGE FLAGG</w:t>
      </w:r>
      <w:r w:rsidRPr="001C60FA">
        <w:rPr>
          <w:sz w:val="18"/>
        </w:rPr>
        <w:tab/>
      </w:r>
      <w:r w:rsidRPr="00434EAE">
        <w:rPr>
          <w:noProof/>
        </w:rPr>
        <w:t>C Liquor</w:t>
      </w:r>
    </w:p>
    <w:p w14:paraId="498E3E2F"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DES MOINES MARRIOTT HOTEL</w:t>
      </w:r>
      <w:r w:rsidRPr="001C60FA">
        <w:rPr>
          <w:sz w:val="18"/>
        </w:rPr>
        <w:tab/>
      </w:r>
      <w:r w:rsidRPr="00434EAE">
        <w:rPr>
          <w:noProof/>
        </w:rPr>
        <w:t>700  GRAND AVE</w:t>
      </w:r>
      <w:r w:rsidRPr="001C60FA">
        <w:rPr>
          <w:sz w:val="18"/>
        </w:rPr>
        <w:tab/>
      </w:r>
      <w:r w:rsidRPr="00434EAE">
        <w:rPr>
          <w:noProof/>
        </w:rPr>
        <w:t>B Liquor</w:t>
      </w:r>
    </w:p>
    <w:p w14:paraId="70F47001"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DES MOINES MARRIOTT HOTEL</w:t>
      </w:r>
      <w:r w:rsidRPr="001C60FA">
        <w:rPr>
          <w:sz w:val="18"/>
        </w:rPr>
        <w:tab/>
      </w:r>
      <w:r w:rsidRPr="00434EAE">
        <w:rPr>
          <w:noProof/>
        </w:rPr>
        <w:t>700  GRAND AVE</w:t>
      </w:r>
      <w:r w:rsidRPr="001C60FA">
        <w:rPr>
          <w:sz w:val="18"/>
        </w:rPr>
        <w:tab/>
      </w:r>
      <w:r w:rsidRPr="00434EAE">
        <w:rPr>
          <w:noProof/>
        </w:rPr>
        <w:t>E Liquor</w:t>
      </w:r>
    </w:p>
    <w:p w14:paraId="6C79DBE2"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FAIRFIELD INN &amp; SUITES</w:t>
      </w:r>
      <w:r w:rsidRPr="001C60FA">
        <w:rPr>
          <w:sz w:val="18"/>
        </w:rPr>
        <w:tab/>
      </w:r>
      <w:r w:rsidRPr="00434EAE">
        <w:rPr>
          <w:noProof/>
        </w:rPr>
        <w:t>207  CROCKER ST</w:t>
      </w:r>
      <w:r w:rsidRPr="001C60FA">
        <w:rPr>
          <w:sz w:val="18"/>
        </w:rPr>
        <w:tab/>
      </w:r>
      <w:r w:rsidRPr="00434EAE">
        <w:rPr>
          <w:noProof/>
        </w:rPr>
        <w:t>C Liquor</w:t>
      </w:r>
    </w:p>
    <w:p w14:paraId="19F56151"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lastRenderedPageBreak/>
        <w:t>FAREWAY STORE #900</w:t>
      </w:r>
      <w:r w:rsidRPr="001C60FA">
        <w:rPr>
          <w:sz w:val="18"/>
        </w:rPr>
        <w:tab/>
      </w:r>
      <w:r w:rsidRPr="00434EAE">
        <w:rPr>
          <w:noProof/>
        </w:rPr>
        <w:t>100 E EUCLID AVE</w:t>
      </w:r>
      <w:r w:rsidRPr="001C60FA">
        <w:rPr>
          <w:sz w:val="18"/>
        </w:rPr>
        <w:tab/>
      </w:r>
      <w:r w:rsidRPr="00434EAE">
        <w:rPr>
          <w:noProof/>
        </w:rPr>
        <w:t>E Liquor</w:t>
      </w:r>
    </w:p>
    <w:p w14:paraId="75A32FC6"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GODFATHERS PIZZA</w:t>
      </w:r>
      <w:r w:rsidRPr="001C60FA">
        <w:rPr>
          <w:sz w:val="18"/>
        </w:rPr>
        <w:tab/>
      </w:r>
      <w:r>
        <w:rPr>
          <w:noProof/>
        </w:rPr>
        <w:t>4119  UNIVERSITY</w:t>
      </w:r>
      <w:r w:rsidRPr="001C60FA">
        <w:rPr>
          <w:sz w:val="18"/>
        </w:rPr>
        <w:tab/>
      </w:r>
      <w:r w:rsidRPr="00434EAE">
        <w:rPr>
          <w:noProof/>
        </w:rPr>
        <w:t>B Beer</w:t>
      </w:r>
    </w:p>
    <w:p w14:paraId="106CA67C"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HY VEE MARKET CAFE #3</w:t>
      </w:r>
      <w:r w:rsidRPr="001C60FA">
        <w:rPr>
          <w:sz w:val="18"/>
        </w:rPr>
        <w:tab/>
      </w:r>
      <w:r w:rsidRPr="00434EAE">
        <w:rPr>
          <w:noProof/>
        </w:rPr>
        <w:t>3221 SE 14TH ST</w:t>
      </w:r>
      <w:r w:rsidRPr="001C60FA">
        <w:rPr>
          <w:sz w:val="18"/>
        </w:rPr>
        <w:tab/>
      </w:r>
      <w:r w:rsidRPr="00434EAE">
        <w:rPr>
          <w:noProof/>
        </w:rPr>
        <w:t>C Liquor</w:t>
      </w:r>
    </w:p>
    <w:p w14:paraId="333B97B9"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HYATT PLACE DES MOINES</w:t>
      </w:r>
      <w:r w:rsidRPr="001C60FA">
        <w:rPr>
          <w:sz w:val="18"/>
        </w:rPr>
        <w:tab/>
      </w:r>
      <w:r w:rsidRPr="00434EAE">
        <w:rPr>
          <w:noProof/>
        </w:rPr>
        <w:t>418  6TH AVENUE</w:t>
      </w:r>
      <w:r w:rsidRPr="001C60FA">
        <w:rPr>
          <w:sz w:val="18"/>
        </w:rPr>
        <w:tab/>
      </w:r>
      <w:r w:rsidRPr="00434EAE">
        <w:rPr>
          <w:noProof/>
        </w:rPr>
        <w:t>B Liquor</w:t>
      </w:r>
    </w:p>
    <w:p w14:paraId="10386249"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INDIA STAR</w:t>
      </w:r>
      <w:r w:rsidRPr="001C60FA">
        <w:rPr>
          <w:sz w:val="18"/>
        </w:rPr>
        <w:tab/>
      </w:r>
      <w:r w:rsidRPr="00434EAE">
        <w:rPr>
          <w:noProof/>
        </w:rPr>
        <w:t>5514  DOUGLAS AVE</w:t>
      </w:r>
      <w:r w:rsidRPr="001C60FA">
        <w:rPr>
          <w:sz w:val="18"/>
        </w:rPr>
        <w:tab/>
      </w:r>
      <w:r w:rsidRPr="00434EAE">
        <w:rPr>
          <w:noProof/>
        </w:rPr>
        <w:t>C Beer/Wine</w:t>
      </w:r>
    </w:p>
    <w:p w14:paraId="5E1F4855"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KUM &amp; GO #120 *(1)</w:t>
      </w:r>
      <w:r w:rsidRPr="001C60FA">
        <w:rPr>
          <w:sz w:val="18"/>
        </w:rPr>
        <w:tab/>
      </w:r>
      <w:r w:rsidRPr="00434EAE">
        <w:rPr>
          <w:noProof/>
        </w:rPr>
        <w:t>6304 SW 9TH ST</w:t>
      </w:r>
      <w:r w:rsidRPr="001C60FA">
        <w:rPr>
          <w:sz w:val="18"/>
        </w:rPr>
        <w:tab/>
      </w:r>
      <w:r w:rsidRPr="00434EAE">
        <w:rPr>
          <w:noProof/>
        </w:rPr>
        <w:t>C Beer</w:t>
      </w:r>
    </w:p>
    <w:p w14:paraId="7126DF75"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LINNS SUPERMARKET</w:t>
      </w:r>
      <w:r w:rsidRPr="001C60FA">
        <w:rPr>
          <w:sz w:val="18"/>
        </w:rPr>
        <w:tab/>
      </w:r>
      <w:r w:rsidRPr="00434EAE">
        <w:rPr>
          <w:noProof/>
        </w:rPr>
        <w:t>3805  6TH AVE</w:t>
      </w:r>
      <w:r w:rsidRPr="001C60FA">
        <w:rPr>
          <w:sz w:val="18"/>
        </w:rPr>
        <w:tab/>
      </w:r>
      <w:r w:rsidRPr="00434EAE">
        <w:rPr>
          <w:noProof/>
        </w:rPr>
        <w:t>C Beer</w:t>
      </w:r>
    </w:p>
    <w:p w14:paraId="7B5791FF"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ONE STAR BAR</w:t>
      </w:r>
      <w:r w:rsidRPr="001C60FA">
        <w:rPr>
          <w:sz w:val="18"/>
        </w:rPr>
        <w:tab/>
      </w:r>
      <w:r w:rsidRPr="00434EAE">
        <w:rPr>
          <w:noProof/>
        </w:rPr>
        <w:t>209 4TH ST</w:t>
      </w:r>
      <w:r w:rsidRPr="001C60FA">
        <w:rPr>
          <w:sz w:val="18"/>
        </w:rPr>
        <w:tab/>
      </w:r>
      <w:r w:rsidRPr="00434EAE">
        <w:rPr>
          <w:noProof/>
        </w:rPr>
        <w:t>C Liquor</w:t>
      </w:r>
    </w:p>
    <w:p w14:paraId="6988E5A3"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OPEN SESAME</w:t>
      </w:r>
      <w:r w:rsidRPr="001C60FA">
        <w:rPr>
          <w:sz w:val="18"/>
        </w:rPr>
        <w:tab/>
      </w:r>
      <w:r w:rsidRPr="00434EAE">
        <w:rPr>
          <w:noProof/>
        </w:rPr>
        <w:t>313 E LOCUST ST</w:t>
      </w:r>
      <w:r w:rsidRPr="001C60FA">
        <w:rPr>
          <w:sz w:val="18"/>
        </w:rPr>
        <w:tab/>
      </w:r>
      <w:r w:rsidRPr="00434EAE">
        <w:rPr>
          <w:noProof/>
        </w:rPr>
        <w:t>C Liquor</w:t>
      </w:r>
    </w:p>
    <w:p w14:paraId="43DE7DC0" w14:textId="77777777" w:rsidR="007770D2" w:rsidRPr="001C60FA" w:rsidRDefault="007770D2" w:rsidP="00B76FAE">
      <w:pPr>
        <w:pStyle w:val="ListParagraph"/>
        <w:numPr>
          <w:ilvl w:val="2"/>
          <w:numId w:val="1"/>
        </w:numPr>
        <w:tabs>
          <w:tab w:val="left" w:pos="5040"/>
          <w:tab w:val="left" w:pos="7560"/>
        </w:tabs>
        <w:rPr>
          <w:sz w:val="18"/>
        </w:rPr>
      </w:pPr>
      <w:r>
        <w:rPr>
          <w:noProof/>
        </w:rPr>
        <w:t>PLAYERS SPORTS BAR</w:t>
      </w:r>
      <w:r w:rsidRPr="001C60FA">
        <w:rPr>
          <w:sz w:val="18"/>
        </w:rPr>
        <w:tab/>
      </w:r>
      <w:r w:rsidRPr="00434EAE">
        <w:rPr>
          <w:noProof/>
        </w:rPr>
        <w:t>1760  BEAVER AVE</w:t>
      </w:r>
      <w:r w:rsidRPr="001C60FA">
        <w:rPr>
          <w:sz w:val="18"/>
        </w:rPr>
        <w:tab/>
      </w:r>
      <w:r w:rsidRPr="00434EAE">
        <w:rPr>
          <w:noProof/>
        </w:rPr>
        <w:t>C Liquor</w:t>
      </w:r>
    </w:p>
    <w:p w14:paraId="498AF8EE"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QUIK TRIP #560</w:t>
      </w:r>
      <w:r w:rsidRPr="001C60FA">
        <w:rPr>
          <w:sz w:val="18"/>
        </w:rPr>
        <w:tab/>
      </w:r>
      <w:r w:rsidRPr="00434EAE">
        <w:rPr>
          <w:noProof/>
        </w:rPr>
        <w:t>2300  MLK</w:t>
      </w:r>
      <w:r w:rsidRPr="001C60FA">
        <w:rPr>
          <w:sz w:val="18"/>
        </w:rPr>
        <w:tab/>
      </w:r>
      <w:r w:rsidRPr="00434EAE">
        <w:rPr>
          <w:noProof/>
        </w:rPr>
        <w:t>C Beer</w:t>
      </w:r>
    </w:p>
    <w:p w14:paraId="737C958E" w14:textId="77777777" w:rsidR="007770D2" w:rsidRPr="001C60FA" w:rsidRDefault="007770D2" w:rsidP="00B76FAE">
      <w:pPr>
        <w:pStyle w:val="ListParagraph"/>
        <w:numPr>
          <w:ilvl w:val="2"/>
          <w:numId w:val="1"/>
        </w:numPr>
        <w:tabs>
          <w:tab w:val="left" w:pos="5040"/>
          <w:tab w:val="left" w:pos="7560"/>
        </w:tabs>
        <w:rPr>
          <w:sz w:val="18"/>
        </w:rPr>
      </w:pPr>
      <w:r>
        <w:rPr>
          <w:noProof/>
        </w:rPr>
        <w:t>WAL MART SUPERCENTER</w:t>
      </w:r>
      <w:r w:rsidRPr="001C60FA">
        <w:rPr>
          <w:sz w:val="18"/>
        </w:rPr>
        <w:tab/>
      </w:r>
      <w:r w:rsidRPr="00434EAE">
        <w:rPr>
          <w:noProof/>
        </w:rPr>
        <w:t>5101 SE 14TH ST</w:t>
      </w:r>
      <w:r w:rsidRPr="001C60FA">
        <w:rPr>
          <w:sz w:val="18"/>
        </w:rPr>
        <w:tab/>
      </w:r>
      <w:r w:rsidRPr="00434EAE">
        <w:rPr>
          <w:noProof/>
        </w:rPr>
        <w:t>E Liquor</w:t>
      </w:r>
    </w:p>
    <w:p w14:paraId="0D82534A"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WALGREENS #359</w:t>
      </w:r>
      <w:r w:rsidRPr="001C60FA">
        <w:rPr>
          <w:sz w:val="18"/>
        </w:rPr>
        <w:tab/>
      </w:r>
      <w:r w:rsidRPr="00434EAE">
        <w:rPr>
          <w:noProof/>
        </w:rPr>
        <w:t>2545 E EUCLID AVE</w:t>
      </w:r>
      <w:r w:rsidRPr="001C60FA">
        <w:rPr>
          <w:sz w:val="18"/>
        </w:rPr>
        <w:tab/>
      </w:r>
      <w:r w:rsidRPr="00434EAE">
        <w:rPr>
          <w:noProof/>
        </w:rPr>
        <w:t>E Liquor</w:t>
      </w:r>
    </w:p>
    <w:p w14:paraId="5BC1E42B"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WALGREENS #4714</w:t>
      </w:r>
      <w:r w:rsidRPr="001C60FA">
        <w:rPr>
          <w:sz w:val="18"/>
        </w:rPr>
        <w:tab/>
      </w:r>
      <w:r w:rsidRPr="00434EAE">
        <w:rPr>
          <w:noProof/>
        </w:rPr>
        <w:t>4555  FLEUR DR</w:t>
      </w:r>
      <w:r w:rsidRPr="001C60FA">
        <w:rPr>
          <w:sz w:val="18"/>
        </w:rPr>
        <w:tab/>
      </w:r>
      <w:r w:rsidRPr="00434EAE">
        <w:rPr>
          <w:noProof/>
        </w:rPr>
        <w:t>E Liquor</w:t>
      </w:r>
    </w:p>
    <w:p w14:paraId="385B3EDB"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WALGREENS #5362</w:t>
      </w:r>
      <w:r w:rsidRPr="001C60FA">
        <w:rPr>
          <w:sz w:val="18"/>
        </w:rPr>
        <w:tab/>
      </w:r>
      <w:r>
        <w:rPr>
          <w:noProof/>
        </w:rPr>
        <w:t>1330 E UNIVERSITY</w:t>
      </w:r>
      <w:r w:rsidRPr="001C60FA">
        <w:rPr>
          <w:sz w:val="18"/>
        </w:rPr>
        <w:tab/>
      </w:r>
      <w:r w:rsidRPr="00434EAE">
        <w:rPr>
          <w:noProof/>
        </w:rPr>
        <w:t>E Liquor</w:t>
      </w:r>
    </w:p>
    <w:p w14:paraId="1F872D5B"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WALGREENS #5721</w:t>
      </w:r>
      <w:r w:rsidRPr="001C60FA">
        <w:rPr>
          <w:sz w:val="18"/>
        </w:rPr>
        <w:tab/>
      </w:r>
      <w:r w:rsidRPr="00434EAE">
        <w:rPr>
          <w:noProof/>
        </w:rPr>
        <w:t>3140 SE 14TH ST</w:t>
      </w:r>
      <w:r w:rsidRPr="001C60FA">
        <w:rPr>
          <w:sz w:val="18"/>
        </w:rPr>
        <w:tab/>
      </w:r>
      <w:r w:rsidRPr="00434EAE">
        <w:rPr>
          <w:noProof/>
        </w:rPr>
        <w:t>E Liquor</w:t>
      </w:r>
    </w:p>
    <w:p w14:paraId="1FE3AEB6"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WALGREENS #5777</w:t>
      </w:r>
      <w:r w:rsidRPr="001C60FA">
        <w:rPr>
          <w:sz w:val="18"/>
        </w:rPr>
        <w:tab/>
      </w:r>
      <w:r>
        <w:rPr>
          <w:noProof/>
        </w:rPr>
        <w:t>2930 E UNIVERSITY</w:t>
      </w:r>
      <w:r w:rsidRPr="001C60FA">
        <w:rPr>
          <w:sz w:val="18"/>
        </w:rPr>
        <w:tab/>
      </w:r>
      <w:r w:rsidRPr="00434EAE">
        <w:rPr>
          <w:noProof/>
        </w:rPr>
        <w:t>E Liquor</w:t>
      </w:r>
    </w:p>
    <w:p w14:paraId="7CB24DDC"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WALGREENS #5852 *(1)</w:t>
      </w:r>
      <w:r w:rsidRPr="001C60FA">
        <w:rPr>
          <w:sz w:val="18"/>
        </w:rPr>
        <w:tab/>
      </w:r>
      <w:r>
        <w:rPr>
          <w:noProof/>
        </w:rPr>
        <w:t xml:space="preserve">3030  UNIVERSITY </w:t>
      </w:r>
      <w:r w:rsidRPr="001C60FA">
        <w:rPr>
          <w:sz w:val="18"/>
        </w:rPr>
        <w:tab/>
      </w:r>
      <w:r w:rsidRPr="00434EAE">
        <w:rPr>
          <w:noProof/>
        </w:rPr>
        <w:t>E Liquor</w:t>
      </w:r>
    </w:p>
    <w:p w14:paraId="5F61F7A4"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WALGREENS #7452</w:t>
      </w:r>
      <w:r w:rsidRPr="001C60FA">
        <w:rPr>
          <w:sz w:val="18"/>
        </w:rPr>
        <w:tab/>
      </w:r>
      <w:r w:rsidRPr="00434EAE">
        <w:rPr>
          <w:noProof/>
        </w:rPr>
        <w:t>4415  DOUGLAS AVE</w:t>
      </w:r>
      <w:r w:rsidRPr="001C60FA">
        <w:rPr>
          <w:sz w:val="18"/>
        </w:rPr>
        <w:tab/>
      </w:r>
      <w:r w:rsidRPr="00434EAE">
        <w:rPr>
          <w:noProof/>
        </w:rPr>
        <w:t>E Liquor</w:t>
      </w:r>
    </w:p>
    <w:p w14:paraId="4C663F32"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WALGREENS #7453</w:t>
      </w:r>
      <w:r w:rsidRPr="001C60FA">
        <w:rPr>
          <w:sz w:val="18"/>
        </w:rPr>
        <w:tab/>
      </w:r>
      <w:r w:rsidRPr="00434EAE">
        <w:rPr>
          <w:noProof/>
        </w:rPr>
        <w:t>104 E EUCLID AVE</w:t>
      </w:r>
      <w:r w:rsidRPr="001C60FA">
        <w:rPr>
          <w:sz w:val="18"/>
        </w:rPr>
        <w:tab/>
      </w:r>
      <w:r w:rsidRPr="00434EAE">
        <w:rPr>
          <w:noProof/>
        </w:rPr>
        <w:t>E Liquor</w:t>
      </w:r>
    </w:p>
    <w:p w14:paraId="09933B3B"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WALGREENS #7833</w:t>
      </w:r>
      <w:r w:rsidRPr="001C60FA">
        <w:rPr>
          <w:sz w:val="18"/>
        </w:rPr>
        <w:tab/>
      </w:r>
      <w:r>
        <w:rPr>
          <w:noProof/>
        </w:rPr>
        <w:t xml:space="preserve">3501  INGERSOLL </w:t>
      </w:r>
      <w:r w:rsidRPr="001C60FA">
        <w:rPr>
          <w:sz w:val="18"/>
        </w:rPr>
        <w:tab/>
      </w:r>
      <w:r w:rsidRPr="00434EAE">
        <w:rPr>
          <w:noProof/>
        </w:rPr>
        <w:t>E Liquor</w:t>
      </w:r>
    </w:p>
    <w:p w14:paraId="705406A5"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WALGREENS #7968</w:t>
      </w:r>
      <w:r w:rsidRPr="001C60FA">
        <w:rPr>
          <w:sz w:val="18"/>
        </w:rPr>
        <w:tab/>
      </w:r>
      <w:r w:rsidRPr="00434EAE">
        <w:rPr>
          <w:noProof/>
        </w:rPr>
        <w:t>6200 SE 14TH ST</w:t>
      </w:r>
      <w:r w:rsidRPr="001C60FA">
        <w:rPr>
          <w:sz w:val="18"/>
        </w:rPr>
        <w:tab/>
      </w:r>
      <w:r w:rsidRPr="00434EAE">
        <w:rPr>
          <w:noProof/>
        </w:rPr>
        <w:t>E Liquor</w:t>
      </w:r>
    </w:p>
    <w:p w14:paraId="628FDB54"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WELLMANS PUB</w:t>
      </w:r>
      <w:r w:rsidRPr="001C60FA">
        <w:rPr>
          <w:sz w:val="18"/>
        </w:rPr>
        <w:tab/>
      </w:r>
      <w:r>
        <w:rPr>
          <w:noProof/>
        </w:rPr>
        <w:t>2920  INGERSOLL</w:t>
      </w:r>
      <w:r w:rsidRPr="001C60FA">
        <w:rPr>
          <w:sz w:val="18"/>
        </w:rPr>
        <w:tab/>
      </w:r>
      <w:r w:rsidRPr="00434EAE">
        <w:rPr>
          <w:noProof/>
        </w:rPr>
        <w:t>C Liquor</w:t>
      </w:r>
    </w:p>
    <w:p w14:paraId="43DE1B3A" w14:textId="77777777" w:rsidR="007770D2" w:rsidRDefault="007770D2" w:rsidP="001C60FA">
      <w:pPr>
        <w:pStyle w:val="ListParagraph"/>
        <w:tabs>
          <w:tab w:val="left" w:pos="5040"/>
          <w:tab w:val="left" w:pos="7560"/>
        </w:tabs>
        <w:ind w:left="1253"/>
        <w:rPr>
          <w:noProof/>
        </w:rPr>
      </w:pPr>
    </w:p>
    <w:p w14:paraId="3AC7679F" w14:textId="77777777" w:rsidR="007770D2" w:rsidRPr="007770D2" w:rsidRDefault="007770D2" w:rsidP="007770D2">
      <w:pPr>
        <w:tabs>
          <w:tab w:val="left" w:pos="5040"/>
          <w:tab w:val="left" w:pos="7560"/>
        </w:tabs>
        <w:jc w:val="center"/>
        <w:rPr>
          <w:b/>
          <w:sz w:val="18"/>
        </w:rPr>
      </w:pPr>
      <w:r w:rsidRPr="007770D2">
        <w:rPr>
          <w:b/>
          <w:noProof/>
        </w:rPr>
        <w:t>OUTDOOR SERVICE APPLICATION</w:t>
      </w:r>
    </w:p>
    <w:p w14:paraId="0EDF19A7" w14:textId="77777777" w:rsidR="007770D2" w:rsidRPr="001C60FA" w:rsidRDefault="007770D2" w:rsidP="00B76FAE">
      <w:pPr>
        <w:pStyle w:val="ListParagraph"/>
        <w:numPr>
          <w:ilvl w:val="2"/>
          <w:numId w:val="1"/>
        </w:numPr>
        <w:tabs>
          <w:tab w:val="left" w:pos="5040"/>
          <w:tab w:val="left" w:pos="7560"/>
          <w:tab w:val="left" w:pos="7650"/>
        </w:tabs>
        <w:rPr>
          <w:sz w:val="18"/>
        </w:rPr>
      </w:pPr>
      <w:r w:rsidRPr="00434EAE">
        <w:rPr>
          <w:noProof/>
        </w:rPr>
        <w:t>VETERANS MEMORIAL</w:t>
      </w:r>
      <w:r>
        <w:rPr>
          <w:noProof/>
        </w:rPr>
        <w:t xml:space="preserve">                    </w:t>
      </w:r>
      <w:r w:rsidRPr="00434EAE">
        <w:rPr>
          <w:noProof/>
        </w:rPr>
        <w:t>833  5TH AVE</w:t>
      </w:r>
      <w:r>
        <w:rPr>
          <w:noProof/>
        </w:rPr>
        <w:t xml:space="preserve">                 </w:t>
      </w:r>
      <w:r w:rsidRPr="00434EAE">
        <w:rPr>
          <w:noProof/>
        </w:rPr>
        <w:t>C Liquor</w:t>
      </w:r>
    </w:p>
    <w:p w14:paraId="1FE7DBCF" w14:textId="4EA9E820" w:rsidR="007770D2" w:rsidRDefault="007770D2" w:rsidP="00716D69">
      <w:pPr>
        <w:tabs>
          <w:tab w:val="left" w:pos="5040"/>
          <w:tab w:val="left" w:pos="7560"/>
          <w:tab w:val="left" w:pos="7650"/>
        </w:tabs>
        <w:ind w:left="1260"/>
        <w:rPr>
          <w:noProof/>
        </w:rPr>
      </w:pPr>
      <w:r>
        <w:rPr>
          <w:noProof/>
        </w:rPr>
        <w:t>Temporary.</w:t>
      </w:r>
    </w:p>
    <w:p w14:paraId="1CE85A42" w14:textId="77777777" w:rsidR="007770D2" w:rsidRPr="001C60FA" w:rsidRDefault="007770D2" w:rsidP="001C60FA">
      <w:pPr>
        <w:tabs>
          <w:tab w:val="left" w:pos="5040"/>
          <w:tab w:val="left" w:pos="7560"/>
          <w:tab w:val="left" w:pos="7650"/>
        </w:tabs>
      </w:pPr>
    </w:p>
    <w:p w14:paraId="18DB6973" w14:textId="77777777" w:rsidR="007770D2" w:rsidRPr="007770D2" w:rsidRDefault="007770D2" w:rsidP="007770D2">
      <w:pPr>
        <w:tabs>
          <w:tab w:val="left" w:pos="5040"/>
          <w:tab w:val="left" w:pos="7560"/>
          <w:tab w:val="left" w:pos="7650"/>
        </w:tabs>
        <w:jc w:val="center"/>
        <w:rPr>
          <w:b/>
        </w:rPr>
      </w:pPr>
      <w:r w:rsidRPr="007770D2">
        <w:rPr>
          <w:b/>
        </w:rPr>
        <w:t>SPECIAL EVENT APPLICATIONS</w:t>
      </w:r>
    </w:p>
    <w:p w14:paraId="34692197"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VETERANS MEMORIAL</w:t>
      </w:r>
      <w:r>
        <w:rPr>
          <w:noProof/>
        </w:rPr>
        <w:t xml:space="preserve">         </w:t>
      </w:r>
      <w:r w:rsidRPr="00434EAE">
        <w:rPr>
          <w:noProof/>
        </w:rPr>
        <w:t>833  5TH AVE</w:t>
      </w:r>
      <w:r>
        <w:rPr>
          <w:noProof/>
        </w:rPr>
        <w:t xml:space="preserve">                        </w:t>
      </w:r>
      <w:r w:rsidRPr="00434EAE">
        <w:rPr>
          <w:noProof/>
        </w:rPr>
        <w:t>Five (5) Day License</w:t>
      </w:r>
    </w:p>
    <w:p w14:paraId="403A7C44" w14:textId="77777777" w:rsidR="007770D2" w:rsidRDefault="007770D2" w:rsidP="00517CA9">
      <w:pPr>
        <w:tabs>
          <w:tab w:val="left" w:pos="1440"/>
          <w:tab w:val="left" w:pos="5040"/>
          <w:tab w:val="left" w:pos="7560"/>
        </w:tabs>
        <w:ind w:left="1260"/>
        <w:jc w:val="both"/>
        <w:rPr>
          <w:noProof/>
        </w:rPr>
      </w:pPr>
      <w:r>
        <w:rPr>
          <w:noProof/>
        </w:rPr>
        <w:t>Class C Liquor License for Tailgate Party on September 24 – 25, 2020. Pending approval of Building, Electrical, Fire, Vice and Zoning Departments.</w:t>
      </w:r>
    </w:p>
    <w:p w14:paraId="1EBE1173" w14:textId="77777777" w:rsidR="007770D2" w:rsidRPr="001C60FA" w:rsidRDefault="007770D2" w:rsidP="001C60FA">
      <w:pPr>
        <w:pStyle w:val="ListParagraph"/>
        <w:tabs>
          <w:tab w:val="left" w:pos="5040"/>
          <w:tab w:val="left" w:pos="7560"/>
        </w:tabs>
        <w:ind w:left="1253"/>
        <w:rPr>
          <w:sz w:val="18"/>
        </w:rPr>
      </w:pPr>
    </w:p>
    <w:p w14:paraId="7CB02CF5" w14:textId="77777777" w:rsidR="007770D2" w:rsidRPr="001C60FA" w:rsidRDefault="007770D2" w:rsidP="00B76FAE">
      <w:pPr>
        <w:pStyle w:val="ListParagraph"/>
        <w:numPr>
          <w:ilvl w:val="2"/>
          <w:numId w:val="1"/>
        </w:numPr>
        <w:tabs>
          <w:tab w:val="left" w:pos="5040"/>
          <w:tab w:val="left" w:pos="7560"/>
        </w:tabs>
        <w:rPr>
          <w:sz w:val="18"/>
        </w:rPr>
      </w:pPr>
      <w:r w:rsidRPr="00434EAE">
        <w:rPr>
          <w:noProof/>
        </w:rPr>
        <w:t>VETERANS MEMORIAL</w:t>
      </w:r>
      <w:r>
        <w:rPr>
          <w:noProof/>
        </w:rPr>
        <w:t xml:space="preserve">         </w:t>
      </w:r>
      <w:r w:rsidRPr="00434EAE">
        <w:rPr>
          <w:noProof/>
        </w:rPr>
        <w:t>833  5TH AVE</w:t>
      </w:r>
      <w:r>
        <w:rPr>
          <w:noProof/>
        </w:rPr>
        <w:t xml:space="preserve">                        </w:t>
      </w:r>
      <w:r w:rsidRPr="00434EAE">
        <w:rPr>
          <w:noProof/>
        </w:rPr>
        <w:t>Five (5) Day License</w:t>
      </w:r>
    </w:p>
    <w:p w14:paraId="0DB9BE73" w14:textId="77777777" w:rsidR="007770D2" w:rsidRPr="00517CA9" w:rsidRDefault="007770D2" w:rsidP="00517CA9">
      <w:pPr>
        <w:tabs>
          <w:tab w:val="left" w:pos="5040"/>
          <w:tab w:val="left" w:pos="7560"/>
        </w:tabs>
        <w:ind w:left="1260"/>
        <w:rPr>
          <w:sz w:val="18"/>
        </w:rPr>
      </w:pPr>
      <w:r>
        <w:rPr>
          <w:noProof/>
        </w:rPr>
        <w:t>Class C Liquor License for Tailgate Party on October 1 - 2, 2020. Pending approval of Building, Electrical, Fire, Vice and Zoning Departments</w:t>
      </w:r>
    </w:p>
    <w:p w14:paraId="29CBF69A" w14:textId="77777777" w:rsidR="007770D2" w:rsidRPr="001C60FA" w:rsidRDefault="007770D2" w:rsidP="00B76FAE">
      <w:pPr>
        <w:pStyle w:val="ListParagraph"/>
        <w:numPr>
          <w:ilvl w:val="0"/>
          <w:numId w:val="1"/>
        </w:numPr>
        <w:tabs>
          <w:tab w:val="left" w:pos="2160"/>
          <w:tab w:val="left" w:pos="5040"/>
          <w:tab w:val="left" w:pos="7560"/>
        </w:tabs>
        <w:rPr>
          <w:sz w:val="18"/>
        </w:rPr>
      </w:pPr>
    </w:p>
    <w:p w14:paraId="10C04DF6" w14:textId="77777777" w:rsidR="007770D2" w:rsidRDefault="007770D2" w:rsidP="001C60FA">
      <w:pPr>
        <w:pStyle w:val="ListParagraph"/>
        <w:tabs>
          <w:tab w:val="left" w:pos="288"/>
        </w:tabs>
        <w:ind w:left="763"/>
        <w:jc w:val="both"/>
      </w:pPr>
    </w:p>
    <w:p w14:paraId="3C7B8BF1" w14:textId="77777777" w:rsidR="007770D2" w:rsidRDefault="007770D2" w:rsidP="00B76FAE">
      <w:pPr>
        <w:pStyle w:val="ListParagraph"/>
        <w:numPr>
          <w:ilvl w:val="1"/>
          <w:numId w:val="1"/>
        </w:numPr>
        <w:tabs>
          <w:tab w:val="left" w:pos="288"/>
        </w:tabs>
        <w:jc w:val="both"/>
      </w:pPr>
      <w:r>
        <w:t>City Clerk to issue Cigarette/Tobacco/Nicotine/Vapor Permits.</w:t>
      </w:r>
    </w:p>
    <w:p w14:paraId="6AB47184" w14:textId="77777777" w:rsidR="007770D2" w:rsidRDefault="007770D2" w:rsidP="008D455C">
      <w:pPr>
        <w:tabs>
          <w:tab w:val="left" w:pos="288"/>
        </w:tabs>
        <w:jc w:val="both"/>
      </w:pPr>
    </w:p>
    <w:p w14:paraId="2773D468" w14:textId="77777777" w:rsidR="007770D2" w:rsidRDefault="007770D2" w:rsidP="00B76FAE">
      <w:pPr>
        <w:pStyle w:val="ListParagraph"/>
        <w:numPr>
          <w:ilvl w:val="1"/>
          <w:numId w:val="1"/>
        </w:numPr>
        <w:tabs>
          <w:tab w:val="left" w:pos="288"/>
        </w:tabs>
        <w:jc w:val="both"/>
      </w:pPr>
      <w:r>
        <w:t>City Clerk to issue Coin Operated Machine Licenses.</w:t>
      </w:r>
    </w:p>
    <w:p w14:paraId="21A87280" w14:textId="77777777" w:rsidR="007770D2" w:rsidRDefault="007770D2" w:rsidP="00B9040D">
      <w:pPr>
        <w:pStyle w:val="ListParagraph"/>
        <w:tabs>
          <w:tab w:val="left" w:pos="288"/>
        </w:tabs>
        <w:ind w:left="648"/>
        <w:jc w:val="both"/>
      </w:pPr>
    </w:p>
    <w:p w14:paraId="563D4E5F" w14:textId="77777777" w:rsidR="007770D2" w:rsidRDefault="007770D2" w:rsidP="008D455C">
      <w:pPr>
        <w:tabs>
          <w:tab w:val="left" w:pos="288"/>
        </w:tabs>
        <w:jc w:val="both"/>
      </w:pPr>
    </w:p>
    <w:p w14:paraId="08F4835B" w14:textId="77777777" w:rsidR="007770D2" w:rsidRDefault="007770D2" w:rsidP="008D455C">
      <w:pPr>
        <w:tabs>
          <w:tab w:val="left" w:pos="288"/>
        </w:tabs>
        <w:jc w:val="both"/>
      </w:pPr>
    </w:p>
    <w:p w14:paraId="276002AA" w14:textId="77777777" w:rsidR="007770D2" w:rsidRDefault="007770D2" w:rsidP="00B9040D">
      <w:pPr>
        <w:pStyle w:val="ListParagraph"/>
        <w:tabs>
          <w:tab w:val="left" w:pos="288"/>
        </w:tabs>
        <w:ind w:left="648"/>
        <w:jc w:val="both"/>
      </w:pPr>
    </w:p>
    <w:bookmarkEnd w:id="3"/>
    <w:p w14:paraId="29530DF9" w14:textId="77777777" w:rsidR="007770D2" w:rsidRDefault="007770D2" w:rsidP="00B9040D">
      <w:pPr>
        <w:pStyle w:val="ListParagraph"/>
        <w:keepNext/>
        <w:ind w:left="648"/>
        <w:jc w:val="both"/>
      </w:pPr>
    </w:p>
    <w:p w14:paraId="724BD79B" w14:textId="77777777" w:rsidR="007770D2" w:rsidRDefault="007770D2" w:rsidP="00B76FAE">
      <w:pPr>
        <w:pStyle w:val="ListParagraph"/>
        <w:keepNext/>
        <w:numPr>
          <w:ilvl w:val="0"/>
          <w:numId w:val="1"/>
        </w:numPr>
        <w:jc w:val="both"/>
      </w:pPr>
      <w:bookmarkStart w:id="4" w:name="Public_Improvements"/>
      <w:r>
        <w:rPr>
          <w:b/>
        </w:rPr>
        <w:t>PUBLIC IMPROVEMENTS</w:t>
      </w:r>
    </w:p>
    <w:p w14:paraId="629B4074" w14:textId="77777777" w:rsidR="007770D2" w:rsidRDefault="007770D2" w:rsidP="00B76FAE">
      <w:pPr>
        <w:pStyle w:val="ListParagraph"/>
        <w:keepNext/>
        <w:numPr>
          <w:ilvl w:val="0"/>
          <w:numId w:val="1"/>
        </w:numPr>
        <w:jc w:val="both"/>
      </w:pPr>
    </w:p>
    <w:p w14:paraId="790498C0" w14:textId="77777777" w:rsidR="007770D2" w:rsidRDefault="007770D2" w:rsidP="00B76FAE">
      <w:pPr>
        <w:pStyle w:val="ListParagraph"/>
        <w:keepNext/>
        <w:numPr>
          <w:ilvl w:val="1"/>
          <w:numId w:val="1"/>
        </w:numPr>
        <w:tabs>
          <w:tab w:val="left" w:pos="288"/>
        </w:tabs>
        <w:jc w:val="both"/>
      </w:pPr>
      <w:r>
        <w:t>Ordering construction of the following:</w:t>
      </w:r>
    </w:p>
    <w:p w14:paraId="4064EC32" w14:textId="77777777" w:rsidR="007770D2" w:rsidRDefault="007770D2" w:rsidP="005174A1">
      <w:pPr>
        <w:pStyle w:val="ListParagraph"/>
        <w:keepNext/>
        <w:tabs>
          <w:tab w:val="left" w:pos="288"/>
        </w:tabs>
        <w:ind w:left="0"/>
        <w:jc w:val="both"/>
      </w:pPr>
    </w:p>
    <w:p w14:paraId="7AC60A1C" w14:textId="77777777" w:rsidR="007770D2" w:rsidRDefault="007770D2" w:rsidP="00B76FAE">
      <w:pPr>
        <w:pStyle w:val="ListParagraph"/>
        <w:numPr>
          <w:ilvl w:val="2"/>
          <w:numId w:val="1"/>
        </w:numPr>
        <w:tabs>
          <w:tab w:val="left" w:pos="288"/>
        </w:tabs>
        <w:jc w:val="both"/>
      </w:pPr>
      <w:r>
        <w:t>2020 Sewer Repair at 3515 Sheridan Avenue: Receiving of bids, (10-6-20) and Setting date of hearing, (10-19-20). Engineer’s estimate, $360,000.</w:t>
      </w:r>
    </w:p>
    <w:p w14:paraId="1A7ECD1C" w14:textId="77777777" w:rsidR="007770D2" w:rsidRDefault="007770D2" w:rsidP="00CE2B45">
      <w:pPr>
        <w:pStyle w:val="ListParagraph"/>
        <w:tabs>
          <w:tab w:val="left" w:pos="288"/>
        </w:tabs>
        <w:ind w:left="0"/>
        <w:jc w:val="both"/>
      </w:pPr>
    </w:p>
    <w:p w14:paraId="0D8F653F" w14:textId="77777777" w:rsidR="007770D2" w:rsidRDefault="007770D2" w:rsidP="007770D2">
      <w:pPr>
        <w:tabs>
          <w:tab w:val="left" w:pos="288"/>
        </w:tabs>
        <w:jc w:val="center"/>
      </w:pPr>
      <w:r>
        <w:t>(Council Communication No.   20-394)</w:t>
      </w:r>
    </w:p>
    <w:p w14:paraId="512BCC98" w14:textId="77777777" w:rsidR="007770D2" w:rsidRDefault="007770D2" w:rsidP="00CE2B45">
      <w:pPr>
        <w:pStyle w:val="ListParagraph"/>
        <w:tabs>
          <w:tab w:val="left" w:pos="288"/>
        </w:tabs>
        <w:ind w:left="0"/>
        <w:jc w:val="both"/>
      </w:pPr>
    </w:p>
    <w:p w14:paraId="1854D197" w14:textId="77777777" w:rsidR="007770D2" w:rsidRDefault="007770D2" w:rsidP="00B76FAE">
      <w:pPr>
        <w:pStyle w:val="ListParagraph"/>
        <w:numPr>
          <w:ilvl w:val="2"/>
          <w:numId w:val="1"/>
        </w:numPr>
        <w:tabs>
          <w:tab w:val="left" w:pos="288"/>
        </w:tabs>
        <w:jc w:val="both"/>
      </w:pPr>
      <w:r>
        <w:t>Bill Riley Trail Repair at the Iowa Interstate Railroad Bridge: Receiving of bids, (10-6-20), Setting date of hearing, (10-19-20). Engineer’s estimate, $425,000.</w:t>
      </w:r>
    </w:p>
    <w:p w14:paraId="08F956B1" w14:textId="77777777" w:rsidR="007770D2" w:rsidRDefault="007770D2" w:rsidP="00B91FA4">
      <w:pPr>
        <w:pStyle w:val="ListParagraph"/>
        <w:tabs>
          <w:tab w:val="left" w:pos="288"/>
        </w:tabs>
        <w:ind w:left="0"/>
        <w:jc w:val="both"/>
      </w:pPr>
    </w:p>
    <w:p w14:paraId="607F66B1" w14:textId="77777777" w:rsidR="007770D2" w:rsidRDefault="007770D2" w:rsidP="007770D2">
      <w:pPr>
        <w:tabs>
          <w:tab w:val="left" w:pos="288"/>
        </w:tabs>
        <w:jc w:val="center"/>
      </w:pPr>
      <w:r>
        <w:t>(Council Communication No.   20-397)</w:t>
      </w:r>
    </w:p>
    <w:p w14:paraId="3F1A340D" w14:textId="77777777" w:rsidR="007770D2" w:rsidRDefault="007770D2" w:rsidP="00F1315D">
      <w:pPr>
        <w:pStyle w:val="ListParagraph"/>
        <w:tabs>
          <w:tab w:val="left" w:pos="288"/>
        </w:tabs>
        <w:ind w:left="0"/>
      </w:pPr>
    </w:p>
    <w:p w14:paraId="6B4B9C41" w14:textId="77777777" w:rsidR="007770D2" w:rsidRPr="00DE54BD" w:rsidRDefault="007770D2" w:rsidP="00B76FAE">
      <w:pPr>
        <w:pStyle w:val="ListParagraph"/>
        <w:numPr>
          <w:ilvl w:val="1"/>
          <w:numId w:val="1"/>
        </w:numPr>
        <w:tabs>
          <w:tab w:val="left" w:pos="288"/>
        </w:tabs>
        <w:jc w:val="both"/>
      </w:pPr>
      <w:r w:rsidRPr="00F1315D">
        <w:rPr>
          <w:bCs/>
        </w:rPr>
        <w:t xml:space="preserve">Approving Supplemental Agreement No. 1 to the Professional Services Agreement with </w:t>
      </w:r>
      <w:proofErr w:type="spellStart"/>
      <w:r w:rsidRPr="00F1315D">
        <w:rPr>
          <w:bCs/>
        </w:rPr>
        <w:t>Felsburg</w:t>
      </w:r>
      <w:proofErr w:type="spellEnd"/>
      <w:r w:rsidRPr="00F1315D">
        <w:rPr>
          <w:bCs/>
        </w:rPr>
        <w:t xml:space="preserve"> Holt &amp; </w:t>
      </w:r>
      <w:proofErr w:type="spellStart"/>
      <w:r w:rsidRPr="00F1315D">
        <w:rPr>
          <w:bCs/>
        </w:rPr>
        <w:t>Ullevig</w:t>
      </w:r>
      <w:proofErr w:type="spellEnd"/>
      <w:r w:rsidRPr="00F1315D">
        <w:rPr>
          <w:bCs/>
        </w:rPr>
        <w:t>, Inc. for master planning services for the Southwest Infrastructure and Planning Study, not to exceed $99,760.</w:t>
      </w:r>
    </w:p>
    <w:p w14:paraId="4EB65908" w14:textId="77777777" w:rsidR="007770D2" w:rsidRDefault="007770D2" w:rsidP="00DE54BD">
      <w:pPr>
        <w:tabs>
          <w:tab w:val="left" w:pos="288"/>
        </w:tabs>
        <w:jc w:val="both"/>
      </w:pPr>
    </w:p>
    <w:p w14:paraId="448265A4" w14:textId="77777777" w:rsidR="007770D2" w:rsidRDefault="007770D2" w:rsidP="007770D2">
      <w:pPr>
        <w:tabs>
          <w:tab w:val="left" w:pos="288"/>
        </w:tabs>
        <w:jc w:val="center"/>
      </w:pPr>
      <w:r>
        <w:t>(Council Communication No.   20-408)</w:t>
      </w:r>
    </w:p>
    <w:p w14:paraId="712BD127" w14:textId="77777777" w:rsidR="007770D2" w:rsidRDefault="007770D2" w:rsidP="00DE54BD">
      <w:pPr>
        <w:tabs>
          <w:tab w:val="left" w:pos="288"/>
        </w:tabs>
        <w:jc w:val="both"/>
      </w:pPr>
    </w:p>
    <w:p w14:paraId="3903A6E0" w14:textId="77777777" w:rsidR="007770D2" w:rsidRPr="00EE44A9" w:rsidRDefault="007770D2" w:rsidP="00B76FAE">
      <w:pPr>
        <w:pStyle w:val="ListParagraph"/>
        <w:numPr>
          <w:ilvl w:val="1"/>
          <w:numId w:val="1"/>
        </w:numPr>
        <w:tabs>
          <w:tab w:val="left" w:pos="288"/>
        </w:tabs>
        <w:jc w:val="both"/>
      </w:pPr>
      <w:r w:rsidRPr="00F1315D">
        <w:rPr>
          <w:bCs/>
        </w:rPr>
        <w:t>Approving exception to Request for Proposals process for good cause and approving Professional Services Agreement with I &amp; S Group, Inc., for the Market District Street Reconstruction Project (E 1st, 2nd, 3rd and 7th Streets), not to exceed $463,117.</w:t>
      </w:r>
    </w:p>
    <w:p w14:paraId="5C25B3D1" w14:textId="77777777" w:rsidR="007770D2" w:rsidRDefault="007770D2" w:rsidP="00EE44A9">
      <w:pPr>
        <w:tabs>
          <w:tab w:val="left" w:pos="288"/>
        </w:tabs>
        <w:jc w:val="both"/>
      </w:pPr>
    </w:p>
    <w:p w14:paraId="2D704DF7" w14:textId="77777777" w:rsidR="007770D2" w:rsidRDefault="007770D2" w:rsidP="007770D2">
      <w:pPr>
        <w:tabs>
          <w:tab w:val="left" w:pos="288"/>
        </w:tabs>
        <w:jc w:val="center"/>
      </w:pPr>
      <w:r>
        <w:t>(Council Communication No.   20-402)</w:t>
      </w:r>
    </w:p>
    <w:p w14:paraId="6A7B4313" w14:textId="77777777" w:rsidR="007770D2" w:rsidRDefault="007770D2" w:rsidP="00EE44A9">
      <w:pPr>
        <w:tabs>
          <w:tab w:val="left" w:pos="288"/>
        </w:tabs>
        <w:jc w:val="both"/>
      </w:pPr>
    </w:p>
    <w:p w14:paraId="15C91309" w14:textId="77777777" w:rsidR="007770D2" w:rsidRPr="002246EB" w:rsidRDefault="007770D2" w:rsidP="00B76FAE">
      <w:pPr>
        <w:pStyle w:val="ListParagraph"/>
        <w:numPr>
          <w:ilvl w:val="1"/>
          <w:numId w:val="1"/>
        </w:numPr>
        <w:tabs>
          <w:tab w:val="left" w:pos="288"/>
        </w:tabs>
        <w:jc w:val="both"/>
      </w:pPr>
      <w:r w:rsidRPr="00F1315D">
        <w:rPr>
          <w:bCs/>
        </w:rPr>
        <w:t xml:space="preserve">Approving Professional Services Agreement with </w:t>
      </w:r>
      <w:proofErr w:type="spellStart"/>
      <w:r w:rsidRPr="00F1315D">
        <w:rPr>
          <w:bCs/>
        </w:rPr>
        <w:t>EnvisionCAD</w:t>
      </w:r>
      <w:proofErr w:type="spellEnd"/>
      <w:r w:rsidRPr="00F1315D">
        <w:rPr>
          <w:bCs/>
        </w:rPr>
        <w:t xml:space="preserve"> for professional services for CAD System Improvement Implementation, not to exceed $310,975.</w:t>
      </w:r>
    </w:p>
    <w:p w14:paraId="5DEBFFA8" w14:textId="77777777" w:rsidR="007770D2" w:rsidRDefault="007770D2" w:rsidP="002246EB">
      <w:pPr>
        <w:tabs>
          <w:tab w:val="left" w:pos="288"/>
        </w:tabs>
        <w:jc w:val="both"/>
      </w:pPr>
    </w:p>
    <w:p w14:paraId="41BBC37F" w14:textId="77777777" w:rsidR="007770D2" w:rsidRDefault="007770D2" w:rsidP="007770D2">
      <w:pPr>
        <w:tabs>
          <w:tab w:val="left" w:pos="288"/>
        </w:tabs>
        <w:jc w:val="center"/>
      </w:pPr>
      <w:r>
        <w:t>(Council Communication No.   20-398)</w:t>
      </w:r>
    </w:p>
    <w:p w14:paraId="69090691" w14:textId="77777777" w:rsidR="007770D2" w:rsidRDefault="007770D2" w:rsidP="002246EB">
      <w:pPr>
        <w:tabs>
          <w:tab w:val="left" w:pos="288"/>
        </w:tabs>
        <w:jc w:val="both"/>
      </w:pPr>
    </w:p>
    <w:p w14:paraId="1A4DEA4E" w14:textId="77777777" w:rsidR="007770D2" w:rsidRDefault="007770D2" w:rsidP="00B76FAE">
      <w:pPr>
        <w:pStyle w:val="ListParagraph"/>
        <w:numPr>
          <w:ilvl w:val="1"/>
          <w:numId w:val="1"/>
        </w:numPr>
        <w:tabs>
          <w:tab w:val="left" w:pos="288"/>
        </w:tabs>
        <w:jc w:val="both"/>
      </w:pPr>
      <w:r w:rsidRPr="00604329">
        <w:t>Approving three (3) license agreements with the Skywalk Association to allow installation of conduit and fiber optic cable for security cameras in the skywalk system</w:t>
      </w:r>
      <w:r>
        <w:t>.</w:t>
      </w:r>
    </w:p>
    <w:p w14:paraId="3A226EF4" w14:textId="77777777" w:rsidR="007770D2" w:rsidRDefault="007770D2" w:rsidP="00604329">
      <w:pPr>
        <w:tabs>
          <w:tab w:val="left" w:pos="288"/>
        </w:tabs>
        <w:jc w:val="both"/>
      </w:pPr>
    </w:p>
    <w:p w14:paraId="7568602E" w14:textId="3E28BEB8" w:rsidR="007770D2" w:rsidRDefault="007770D2" w:rsidP="00517CA9">
      <w:pPr>
        <w:tabs>
          <w:tab w:val="left" w:pos="288"/>
        </w:tabs>
        <w:jc w:val="center"/>
      </w:pPr>
      <w:r>
        <w:t>(Council Communication No.   20-392)</w:t>
      </w:r>
    </w:p>
    <w:p w14:paraId="403EC091" w14:textId="77777777" w:rsidR="007770D2" w:rsidRDefault="007770D2" w:rsidP="00604329">
      <w:pPr>
        <w:tabs>
          <w:tab w:val="left" w:pos="288"/>
        </w:tabs>
        <w:jc w:val="both"/>
      </w:pPr>
    </w:p>
    <w:p w14:paraId="426E5E41" w14:textId="77777777" w:rsidR="007770D2" w:rsidRDefault="007770D2" w:rsidP="00B76FAE">
      <w:pPr>
        <w:pStyle w:val="ListParagraph"/>
        <w:numPr>
          <w:ilvl w:val="1"/>
          <w:numId w:val="1"/>
        </w:numPr>
        <w:tabs>
          <w:tab w:val="left" w:pos="288"/>
        </w:tabs>
        <w:jc w:val="both"/>
      </w:pPr>
      <w:r w:rsidRPr="00543B84">
        <w:t>Approving and authorizing the execution of the revisions to the Programmatic Agreement among the Iowa Department of Natural Resources (IDNR), Iowa State Historical Preservation Office (SHPO), Iowa Office of the State Archaeologist and the City of Des Moines regarding the Des Moines Sewer Separation Project</w:t>
      </w:r>
      <w:r>
        <w:t>.</w:t>
      </w:r>
    </w:p>
    <w:p w14:paraId="1F22CCD1" w14:textId="77777777" w:rsidR="007770D2" w:rsidRDefault="007770D2" w:rsidP="00543B84">
      <w:pPr>
        <w:tabs>
          <w:tab w:val="left" w:pos="288"/>
        </w:tabs>
        <w:jc w:val="both"/>
      </w:pPr>
    </w:p>
    <w:p w14:paraId="1518224E" w14:textId="77777777" w:rsidR="007770D2" w:rsidRDefault="007770D2" w:rsidP="007770D2">
      <w:pPr>
        <w:tabs>
          <w:tab w:val="left" w:pos="288"/>
        </w:tabs>
        <w:jc w:val="center"/>
      </w:pPr>
      <w:r>
        <w:t>(Council Communication No.   20-405)</w:t>
      </w:r>
    </w:p>
    <w:p w14:paraId="59E8BC89" w14:textId="77777777" w:rsidR="007770D2" w:rsidRDefault="007770D2" w:rsidP="007770D2">
      <w:pPr>
        <w:tabs>
          <w:tab w:val="left" w:pos="288"/>
        </w:tabs>
        <w:jc w:val="center"/>
      </w:pPr>
    </w:p>
    <w:p w14:paraId="5095C86F" w14:textId="77777777" w:rsidR="007770D2" w:rsidRDefault="007770D2" w:rsidP="00543B84">
      <w:pPr>
        <w:tabs>
          <w:tab w:val="left" w:pos="288"/>
        </w:tabs>
        <w:jc w:val="both"/>
      </w:pPr>
    </w:p>
    <w:p w14:paraId="1D371D0C" w14:textId="77777777" w:rsidR="007770D2" w:rsidRDefault="007770D2" w:rsidP="00B76FAE">
      <w:pPr>
        <w:pStyle w:val="ListParagraph"/>
        <w:numPr>
          <w:ilvl w:val="1"/>
          <w:numId w:val="1"/>
        </w:numPr>
        <w:tabs>
          <w:tab w:val="left" w:pos="288"/>
        </w:tabs>
        <w:jc w:val="both"/>
      </w:pPr>
      <w:r w:rsidRPr="00605FD6">
        <w:lastRenderedPageBreak/>
        <w:t xml:space="preserve">Approving Change Order No. 1 with RW Excavating Solutions, LC for additional work on </w:t>
      </w:r>
      <w:proofErr w:type="spellStart"/>
      <w:r w:rsidRPr="00605FD6">
        <w:t>Yeader</w:t>
      </w:r>
      <w:proofErr w:type="spellEnd"/>
      <w:r w:rsidRPr="00605FD6">
        <w:t xml:space="preserve"> Creek Stream Stabilization Improvements, Phas</w:t>
      </w:r>
      <w:r>
        <w:t xml:space="preserve">e 2, </w:t>
      </w:r>
      <w:r w:rsidRPr="00605FD6">
        <w:t>$170,045.09</w:t>
      </w:r>
      <w:r>
        <w:t>.</w:t>
      </w:r>
    </w:p>
    <w:p w14:paraId="66621D37" w14:textId="77777777" w:rsidR="007770D2" w:rsidRDefault="007770D2" w:rsidP="00605FD6">
      <w:pPr>
        <w:tabs>
          <w:tab w:val="left" w:pos="288"/>
        </w:tabs>
        <w:jc w:val="both"/>
      </w:pPr>
    </w:p>
    <w:p w14:paraId="5D07A83C" w14:textId="77777777" w:rsidR="007770D2" w:rsidRDefault="007770D2" w:rsidP="007770D2">
      <w:pPr>
        <w:tabs>
          <w:tab w:val="left" w:pos="288"/>
        </w:tabs>
        <w:jc w:val="center"/>
      </w:pPr>
      <w:r>
        <w:t>(Council Communication No.   20-406)</w:t>
      </w:r>
    </w:p>
    <w:p w14:paraId="09CDFD29" w14:textId="77777777" w:rsidR="007770D2" w:rsidRDefault="007770D2" w:rsidP="007770D2">
      <w:pPr>
        <w:tabs>
          <w:tab w:val="left" w:pos="288"/>
        </w:tabs>
        <w:jc w:val="center"/>
      </w:pPr>
    </w:p>
    <w:p w14:paraId="3E75CEEF" w14:textId="77777777" w:rsidR="007770D2" w:rsidRDefault="007770D2" w:rsidP="00605FD6">
      <w:pPr>
        <w:tabs>
          <w:tab w:val="left" w:pos="288"/>
        </w:tabs>
        <w:jc w:val="both"/>
      </w:pPr>
    </w:p>
    <w:p w14:paraId="489073C6" w14:textId="77777777" w:rsidR="007770D2" w:rsidRDefault="007770D2" w:rsidP="00B76FAE">
      <w:pPr>
        <w:pStyle w:val="ListParagraph"/>
        <w:numPr>
          <w:ilvl w:val="1"/>
          <w:numId w:val="1"/>
        </w:numPr>
        <w:tabs>
          <w:tab w:val="left" w:pos="288"/>
        </w:tabs>
        <w:jc w:val="both"/>
      </w:pPr>
      <w:r w:rsidRPr="00886206">
        <w:t>Approving Change Order No. 1 with Merit Construction Services, Inc. for additional work on 2020 Parking Garage R</w:t>
      </w:r>
      <w:r>
        <w:t xml:space="preserve">epair Program, </w:t>
      </w:r>
      <w:r w:rsidRPr="00886206">
        <w:t>$135,460</w:t>
      </w:r>
      <w:r>
        <w:t>.</w:t>
      </w:r>
    </w:p>
    <w:p w14:paraId="68B661AC" w14:textId="77777777" w:rsidR="007770D2" w:rsidRDefault="007770D2" w:rsidP="00886206">
      <w:pPr>
        <w:tabs>
          <w:tab w:val="left" w:pos="288"/>
        </w:tabs>
        <w:jc w:val="both"/>
      </w:pPr>
    </w:p>
    <w:p w14:paraId="37CDEF28" w14:textId="77777777" w:rsidR="007770D2" w:rsidRDefault="007770D2" w:rsidP="007770D2">
      <w:pPr>
        <w:tabs>
          <w:tab w:val="left" w:pos="288"/>
        </w:tabs>
        <w:jc w:val="center"/>
      </w:pPr>
      <w:r>
        <w:t>(Council Communication No.   20-393)</w:t>
      </w:r>
    </w:p>
    <w:p w14:paraId="725CAC0B" w14:textId="77777777" w:rsidR="007770D2" w:rsidRDefault="007770D2" w:rsidP="007770D2">
      <w:pPr>
        <w:tabs>
          <w:tab w:val="left" w:pos="288"/>
        </w:tabs>
        <w:jc w:val="center"/>
      </w:pPr>
    </w:p>
    <w:p w14:paraId="68410C04" w14:textId="77777777" w:rsidR="007770D2" w:rsidRDefault="007770D2" w:rsidP="00886206">
      <w:pPr>
        <w:tabs>
          <w:tab w:val="left" w:pos="288"/>
        </w:tabs>
        <w:jc w:val="both"/>
      </w:pPr>
    </w:p>
    <w:p w14:paraId="2276F68F" w14:textId="77777777" w:rsidR="007770D2" w:rsidRDefault="007770D2" w:rsidP="00B76FAE">
      <w:pPr>
        <w:pStyle w:val="ListParagraph"/>
        <w:numPr>
          <w:ilvl w:val="1"/>
          <w:numId w:val="1"/>
        </w:numPr>
        <w:tabs>
          <w:tab w:val="left" w:pos="288"/>
        </w:tabs>
        <w:jc w:val="both"/>
      </w:pPr>
      <w:r w:rsidRPr="00ED58EF">
        <w:t>Approving Change Order No. 3 with Cramer and Associates, Inc. for additional work on the Locust Street Bridg</w:t>
      </w:r>
      <w:r>
        <w:t xml:space="preserve">e Replacement, </w:t>
      </w:r>
      <w:r w:rsidRPr="00ED58EF">
        <w:t>$53,999.80</w:t>
      </w:r>
      <w:r>
        <w:t>.</w:t>
      </w:r>
    </w:p>
    <w:p w14:paraId="48DD7E27" w14:textId="77777777" w:rsidR="007770D2" w:rsidRDefault="007770D2" w:rsidP="00ED58EF">
      <w:pPr>
        <w:tabs>
          <w:tab w:val="left" w:pos="288"/>
        </w:tabs>
        <w:jc w:val="both"/>
      </w:pPr>
    </w:p>
    <w:p w14:paraId="743D6C77" w14:textId="77777777" w:rsidR="007770D2" w:rsidRDefault="007770D2" w:rsidP="007770D2">
      <w:pPr>
        <w:tabs>
          <w:tab w:val="left" w:pos="288"/>
        </w:tabs>
        <w:jc w:val="center"/>
      </w:pPr>
      <w:r>
        <w:t>(Council Communication No.   20-400)</w:t>
      </w:r>
    </w:p>
    <w:p w14:paraId="73770A50" w14:textId="77777777" w:rsidR="007770D2" w:rsidRDefault="007770D2" w:rsidP="007770D2">
      <w:pPr>
        <w:tabs>
          <w:tab w:val="left" w:pos="288"/>
        </w:tabs>
        <w:jc w:val="center"/>
      </w:pPr>
    </w:p>
    <w:p w14:paraId="38D38D48" w14:textId="77777777" w:rsidR="007770D2" w:rsidRDefault="007770D2" w:rsidP="00ED58EF">
      <w:pPr>
        <w:tabs>
          <w:tab w:val="left" w:pos="288"/>
        </w:tabs>
        <w:jc w:val="both"/>
      </w:pPr>
    </w:p>
    <w:p w14:paraId="26DFE47D" w14:textId="77777777" w:rsidR="007770D2" w:rsidRDefault="007770D2" w:rsidP="00B76FAE">
      <w:pPr>
        <w:pStyle w:val="ListParagraph"/>
        <w:numPr>
          <w:ilvl w:val="1"/>
          <w:numId w:val="1"/>
        </w:numPr>
        <w:tabs>
          <w:tab w:val="left" w:pos="288"/>
        </w:tabs>
        <w:jc w:val="both"/>
      </w:pPr>
      <w:r w:rsidRPr="009B46C9">
        <w:t>Approving Change Order No. 6 with Peterson Contractors, Inc. for additional work on Des Moines Regional T</w:t>
      </w:r>
      <w:r>
        <w:t xml:space="preserve">rail – Phase 2, </w:t>
      </w:r>
      <w:r w:rsidRPr="009B46C9">
        <w:t>$164,668.01</w:t>
      </w:r>
      <w:r>
        <w:t>.</w:t>
      </w:r>
    </w:p>
    <w:p w14:paraId="764D675F" w14:textId="77777777" w:rsidR="007770D2" w:rsidRDefault="007770D2" w:rsidP="009B46C9">
      <w:pPr>
        <w:tabs>
          <w:tab w:val="left" w:pos="288"/>
        </w:tabs>
        <w:jc w:val="both"/>
      </w:pPr>
    </w:p>
    <w:p w14:paraId="1283B128" w14:textId="77777777" w:rsidR="007770D2" w:rsidRDefault="007770D2" w:rsidP="007770D2">
      <w:pPr>
        <w:tabs>
          <w:tab w:val="left" w:pos="288"/>
        </w:tabs>
        <w:jc w:val="center"/>
      </w:pPr>
      <w:r>
        <w:t>(Council Communication No.   20-399)</w:t>
      </w:r>
    </w:p>
    <w:p w14:paraId="613018EE" w14:textId="77777777" w:rsidR="007770D2" w:rsidRDefault="007770D2" w:rsidP="007770D2">
      <w:pPr>
        <w:tabs>
          <w:tab w:val="left" w:pos="288"/>
        </w:tabs>
        <w:jc w:val="center"/>
      </w:pPr>
    </w:p>
    <w:p w14:paraId="0D3954A8" w14:textId="77777777" w:rsidR="007770D2" w:rsidRDefault="007770D2" w:rsidP="009B46C9">
      <w:pPr>
        <w:tabs>
          <w:tab w:val="left" w:pos="288"/>
        </w:tabs>
        <w:jc w:val="both"/>
      </w:pPr>
    </w:p>
    <w:p w14:paraId="6B715D9C" w14:textId="77777777" w:rsidR="007770D2" w:rsidRDefault="007770D2" w:rsidP="00B76FAE">
      <w:pPr>
        <w:pStyle w:val="ListParagraph"/>
        <w:numPr>
          <w:ilvl w:val="1"/>
          <w:numId w:val="1"/>
        </w:numPr>
        <w:tabs>
          <w:tab w:val="left" w:pos="288"/>
        </w:tabs>
        <w:jc w:val="both"/>
      </w:pPr>
      <w:r w:rsidRPr="008C3E35">
        <w:t>Approving and authorizing the Des Moines Metropolitan Wastewater Reclamation Authority (WRA) to approve Change Order No. 9 with S.M. Hentges &amp; Sons, Inc. for additional work for the Lower Oak and Highland Park Storm Sewer Separation constructed as part of the WRA Eastside Interceptor, Phase 27, Segment 5 improvements project, in the amount of $196,212.65 and authorizing payment to the WRA</w:t>
      </w:r>
      <w:r>
        <w:t>.</w:t>
      </w:r>
    </w:p>
    <w:p w14:paraId="77212CCB" w14:textId="77777777" w:rsidR="007770D2" w:rsidRDefault="007770D2" w:rsidP="008C3E35">
      <w:pPr>
        <w:tabs>
          <w:tab w:val="left" w:pos="288"/>
        </w:tabs>
        <w:jc w:val="both"/>
      </w:pPr>
    </w:p>
    <w:p w14:paraId="47CE41E3" w14:textId="3C29620D" w:rsidR="007770D2" w:rsidRDefault="007770D2" w:rsidP="00517CA9">
      <w:pPr>
        <w:tabs>
          <w:tab w:val="left" w:pos="288"/>
        </w:tabs>
        <w:jc w:val="center"/>
      </w:pPr>
      <w:r>
        <w:t>(Council Communication No.   20-401)</w:t>
      </w:r>
    </w:p>
    <w:p w14:paraId="4EC2869E" w14:textId="77777777" w:rsidR="007770D2" w:rsidRDefault="007770D2" w:rsidP="008C3E35">
      <w:pPr>
        <w:tabs>
          <w:tab w:val="left" w:pos="288"/>
        </w:tabs>
        <w:jc w:val="both"/>
      </w:pPr>
    </w:p>
    <w:p w14:paraId="17B33D7B" w14:textId="77777777" w:rsidR="007770D2" w:rsidRDefault="007770D2" w:rsidP="00B76FAE">
      <w:pPr>
        <w:pStyle w:val="ListParagraph"/>
        <w:numPr>
          <w:ilvl w:val="1"/>
          <w:numId w:val="1"/>
        </w:numPr>
        <w:tabs>
          <w:tab w:val="left" w:pos="288"/>
        </w:tabs>
        <w:jc w:val="both"/>
      </w:pPr>
      <w:r>
        <w:t>Approving Private Construction Contracts between the following:</w:t>
      </w:r>
    </w:p>
    <w:p w14:paraId="524A689B" w14:textId="77777777" w:rsidR="007770D2" w:rsidRDefault="007770D2" w:rsidP="004228D9">
      <w:pPr>
        <w:pStyle w:val="ListParagraph"/>
        <w:tabs>
          <w:tab w:val="left" w:pos="288"/>
        </w:tabs>
        <w:ind w:left="1253"/>
        <w:jc w:val="both"/>
      </w:pPr>
    </w:p>
    <w:p w14:paraId="0B9BE2BF" w14:textId="77777777" w:rsidR="007770D2" w:rsidRDefault="007770D2" w:rsidP="00B76FAE">
      <w:pPr>
        <w:pStyle w:val="ListParagraph"/>
        <w:numPr>
          <w:ilvl w:val="2"/>
          <w:numId w:val="1"/>
        </w:numPr>
        <w:tabs>
          <w:tab w:val="left" w:pos="288"/>
        </w:tabs>
        <w:jc w:val="both"/>
      </w:pPr>
      <w:r>
        <w:t>Legacy Excavation, LLC and J. Larson Homes, LLC for Storm Sewer Improvements in Woodbury Plat 1.</w:t>
      </w:r>
    </w:p>
    <w:p w14:paraId="76566418" w14:textId="77777777" w:rsidR="007770D2" w:rsidRDefault="007770D2" w:rsidP="005174A1">
      <w:pPr>
        <w:pStyle w:val="ListParagraph"/>
        <w:tabs>
          <w:tab w:val="left" w:pos="288"/>
        </w:tabs>
        <w:ind w:left="1253"/>
        <w:jc w:val="both"/>
      </w:pPr>
    </w:p>
    <w:p w14:paraId="6B4ADB16" w14:textId="77777777" w:rsidR="007770D2" w:rsidRDefault="007770D2" w:rsidP="00B76FAE">
      <w:pPr>
        <w:pStyle w:val="ListParagraph"/>
        <w:numPr>
          <w:ilvl w:val="2"/>
          <w:numId w:val="1"/>
        </w:numPr>
        <w:tabs>
          <w:tab w:val="left" w:pos="288"/>
        </w:tabs>
        <w:jc w:val="both"/>
      </w:pPr>
      <w:r>
        <w:t>Legacy Excavation, LLC and J. Larson Homes, LLC for Sanitary Sewer Improvements in Woodbury Plat 1.</w:t>
      </w:r>
    </w:p>
    <w:p w14:paraId="31C3CA43" w14:textId="77777777" w:rsidR="007770D2" w:rsidRDefault="007770D2" w:rsidP="005174A1">
      <w:pPr>
        <w:tabs>
          <w:tab w:val="left" w:pos="288"/>
        </w:tabs>
        <w:jc w:val="both"/>
      </w:pPr>
    </w:p>
    <w:p w14:paraId="3F333C24" w14:textId="77777777" w:rsidR="007770D2" w:rsidRDefault="007770D2" w:rsidP="00B76FAE">
      <w:pPr>
        <w:pStyle w:val="ListParagraph"/>
        <w:numPr>
          <w:ilvl w:val="2"/>
          <w:numId w:val="1"/>
        </w:numPr>
        <w:tabs>
          <w:tab w:val="left" w:pos="288"/>
        </w:tabs>
        <w:jc w:val="both"/>
      </w:pPr>
      <w:r>
        <w:t>The Underground Company, Ltd and Pinnacle on Fleur, LLC for Sanitary Sewer Improvements in 2710 Fleur Drive.</w:t>
      </w:r>
    </w:p>
    <w:p w14:paraId="2B96F5B7" w14:textId="1AA351F6" w:rsidR="007770D2" w:rsidRDefault="007770D2" w:rsidP="004228D9">
      <w:pPr>
        <w:tabs>
          <w:tab w:val="left" w:pos="288"/>
        </w:tabs>
        <w:jc w:val="both"/>
      </w:pPr>
    </w:p>
    <w:p w14:paraId="068BF78E" w14:textId="42A4A401" w:rsidR="00517CA9" w:rsidRDefault="00517CA9" w:rsidP="004228D9">
      <w:pPr>
        <w:tabs>
          <w:tab w:val="left" w:pos="288"/>
        </w:tabs>
        <w:jc w:val="both"/>
      </w:pPr>
    </w:p>
    <w:p w14:paraId="413494A7" w14:textId="19379FCA" w:rsidR="00517CA9" w:rsidRDefault="00517CA9" w:rsidP="004228D9">
      <w:pPr>
        <w:tabs>
          <w:tab w:val="left" w:pos="288"/>
        </w:tabs>
        <w:jc w:val="both"/>
      </w:pPr>
    </w:p>
    <w:p w14:paraId="05F9C90D" w14:textId="77777777" w:rsidR="00517CA9" w:rsidRDefault="00517CA9" w:rsidP="004228D9">
      <w:pPr>
        <w:tabs>
          <w:tab w:val="left" w:pos="288"/>
        </w:tabs>
        <w:jc w:val="both"/>
      </w:pPr>
    </w:p>
    <w:p w14:paraId="595D2FA4" w14:textId="77777777" w:rsidR="007770D2" w:rsidRDefault="007770D2" w:rsidP="00B76FAE">
      <w:pPr>
        <w:pStyle w:val="ListParagraph"/>
        <w:numPr>
          <w:ilvl w:val="1"/>
          <w:numId w:val="1"/>
        </w:numPr>
        <w:tabs>
          <w:tab w:val="left" w:pos="288"/>
        </w:tabs>
        <w:jc w:val="both"/>
      </w:pPr>
      <w:r>
        <w:lastRenderedPageBreak/>
        <w:t>Accepting completed construction and approving final payment for the following:</w:t>
      </w:r>
    </w:p>
    <w:p w14:paraId="66F98F53" w14:textId="77777777" w:rsidR="007770D2" w:rsidRDefault="007770D2" w:rsidP="002516E0">
      <w:pPr>
        <w:pStyle w:val="ListParagraph"/>
        <w:tabs>
          <w:tab w:val="left" w:pos="288"/>
        </w:tabs>
        <w:ind w:left="763"/>
        <w:jc w:val="both"/>
      </w:pPr>
    </w:p>
    <w:p w14:paraId="0EFC60CF" w14:textId="77777777" w:rsidR="007770D2" w:rsidRDefault="007770D2" w:rsidP="00B76FAE">
      <w:pPr>
        <w:pStyle w:val="ListParagraph"/>
        <w:numPr>
          <w:ilvl w:val="2"/>
          <w:numId w:val="1"/>
        </w:numPr>
        <w:tabs>
          <w:tab w:val="left" w:pos="288"/>
        </w:tabs>
        <w:jc w:val="both"/>
      </w:pPr>
      <w:r>
        <w:t>9</w:t>
      </w:r>
      <w:r w:rsidRPr="005174A1">
        <w:rPr>
          <w:vertAlign w:val="superscript"/>
        </w:rPr>
        <w:t>th</w:t>
      </w:r>
      <w:r>
        <w:t xml:space="preserve"> and Locust Parking Garage Electrical Improvements, Price Industrial Electric, Inc.</w:t>
      </w:r>
    </w:p>
    <w:p w14:paraId="031AB022" w14:textId="77777777" w:rsidR="007770D2" w:rsidRDefault="007770D2" w:rsidP="005174A1">
      <w:pPr>
        <w:pStyle w:val="ListParagraph"/>
        <w:tabs>
          <w:tab w:val="left" w:pos="288"/>
        </w:tabs>
        <w:ind w:left="1440"/>
        <w:jc w:val="both"/>
      </w:pPr>
    </w:p>
    <w:p w14:paraId="31E3AE0B" w14:textId="77777777" w:rsidR="007770D2" w:rsidRDefault="007770D2" w:rsidP="00B76FAE">
      <w:pPr>
        <w:pStyle w:val="ListParagraph"/>
        <w:numPr>
          <w:ilvl w:val="2"/>
          <w:numId w:val="1"/>
        </w:numPr>
        <w:tabs>
          <w:tab w:val="left" w:pos="288"/>
        </w:tabs>
        <w:jc w:val="both"/>
      </w:pPr>
      <w:r>
        <w:t>2019 Neighborhood Sidewalk Program, Ti-Zack Concrete, Inc.</w:t>
      </w:r>
    </w:p>
    <w:p w14:paraId="06989D7D" w14:textId="77777777" w:rsidR="007770D2" w:rsidRDefault="007770D2" w:rsidP="005174A1">
      <w:pPr>
        <w:pStyle w:val="ListParagraph"/>
        <w:tabs>
          <w:tab w:val="left" w:pos="288"/>
        </w:tabs>
        <w:ind w:left="1440"/>
        <w:jc w:val="both"/>
      </w:pPr>
    </w:p>
    <w:p w14:paraId="27DE8573" w14:textId="77777777" w:rsidR="007770D2" w:rsidRDefault="007770D2" w:rsidP="00B76FAE">
      <w:pPr>
        <w:pStyle w:val="ListParagraph"/>
        <w:numPr>
          <w:ilvl w:val="2"/>
          <w:numId w:val="1"/>
        </w:numPr>
        <w:tabs>
          <w:tab w:val="left" w:pos="288"/>
        </w:tabs>
        <w:jc w:val="both"/>
      </w:pPr>
      <w:r>
        <w:t>Armory Parapet Tuckpoint, MTS Contracting, Inc.</w:t>
      </w:r>
    </w:p>
    <w:bookmarkEnd w:id="4"/>
    <w:p w14:paraId="1EB259BB" w14:textId="77777777" w:rsidR="007770D2" w:rsidRDefault="007770D2" w:rsidP="007770D2">
      <w:pPr>
        <w:tabs>
          <w:tab w:val="left" w:pos="288"/>
        </w:tabs>
        <w:jc w:val="both"/>
      </w:pPr>
    </w:p>
    <w:p w14:paraId="3B292351" w14:textId="77777777" w:rsidR="007770D2" w:rsidRDefault="007770D2" w:rsidP="00B76FAE">
      <w:pPr>
        <w:pStyle w:val="ListParagraph"/>
        <w:keepNext/>
        <w:numPr>
          <w:ilvl w:val="0"/>
          <w:numId w:val="1"/>
        </w:numPr>
        <w:jc w:val="both"/>
      </w:pPr>
      <w:bookmarkStart w:id="5" w:name="Special_Assessments"/>
      <w:r>
        <w:rPr>
          <w:b/>
        </w:rPr>
        <w:t>SPECIAL ASSESSMENTS</w:t>
      </w:r>
    </w:p>
    <w:p w14:paraId="343C9FBC" w14:textId="77777777" w:rsidR="007770D2" w:rsidRDefault="007770D2" w:rsidP="00B76FAE">
      <w:pPr>
        <w:pStyle w:val="ListParagraph"/>
        <w:keepNext/>
        <w:numPr>
          <w:ilvl w:val="0"/>
          <w:numId w:val="1"/>
        </w:numPr>
        <w:jc w:val="both"/>
      </w:pPr>
    </w:p>
    <w:p w14:paraId="14C8C9D0" w14:textId="77777777" w:rsidR="007770D2" w:rsidRDefault="007770D2" w:rsidP="00B76FAE">
      <w:pPr>
        <w:pStyle w:val="ListParagraph"/>
        <w:keepNext/>
        <w:numPr>
          <w:ilvl w:val="1"/>
          <w:numId w:val="1"/>
        </w:numPr>
        <w:tabs>
          <w:tab w:val="left" w:pos="288"/>
        </w:tabs>
        <w:jc w:val="both"/>
      </w:pPr>
      <w:r>
        <w:t>Levying Assessments for costs of Nuisance Abatement-NAC Emergency Orders (Community Development), Schedule No. 2020-07.</w:t>
      </w:r>
    </w:p>
    <w:p w14:paraId="75F2F438" w14:textId="77777777" w:rsidR="007770D2" w:rsidRDefault="007770D2" w:rsidP="00CB0CCD">
      <w:pPr>
        <w:pStyle w:val="ListParagraph"/>
        <w:keepNext/>
        <w:tabs>
          <w:tab w:val="left" w:pos="288"/>
        </w:tabs>
        <w:ind w:left="648"/>
        <w:jc w:val="both"/>
      </w:pPr>
    </w:p>
    <w:p w14:paraId="04900960" w14:textId="77777777" w:rsidR="007770D2" w:rsidRDefault="007770D2" w:rsidP="00B76FAE">
      <w:pPr>
        <w:pStyle w:val="ListParagraph"/>
        <w:numPr>
          <w:ilvl w:val="1"/>
          <w:numId w:val="1"/>
        </w:numPr>
        <w:tabs>
          <w:tab w:val="left" w:pos="288"/>
        </w:tabs>
        <w:jc w:val="both"/>
      </w:pPr>
      <w:r>
        <w:t>Levying assessments for fees, fines, penalties, costs and interest imposed in the enforcement of the Neighborhood Inspection Rental Code, Schedule No. 2020-08.</w:t>
      </w:r>
    </w:p>
    <w:p w14:paraId="24C45343" w14:textId="77777777" w:rsidR="007770D2" w:rsidRDefault="007770D2" w:rsidP="008F5F28">
      <w:pPr>
        <w:tabs>
          <w:tab w:val="left" w:pos="288"/>
        </w:tabs>
        <w:jc w:val="both"/>
      </w:pPr>
    </w:p>
    <w:p w14:paraId="1ABAEB56" w14:textId="77777777" w:rsidR="007770D2" w:rsidRDefault="007770D2" w:rsidP="00B76FAE">
      <w:pPr>
        <w:pStyle w:val="ListParagraph"/>
        <w:numPr>
          <w:ilvl w:val="1"/>
          <w:numId w:val="1"/>
        </w:numPr>
        <w:tabs>
          <w:tab w:val="left" w:pos="288"/>
        </w:tabs>
        <w:jc w:val="both"/>
      </w:pPr>
      <w:r>
        <w:t>An exception to the procurement ordinance request for proposals process for good cause and approving amendment to extend contract with Conley Group, Inc. for on-site security services.</w:t>
      </w:r>
    </w:p>
    <w:p w14:paraId="0FE30C59" w14:textId="77777777" w:rsidR="007770D2" w:rsidRDefault="007770D2" w:rsidP="00AF620D">
      <w:pPr>
        <w:tabs>
          <w:tab w:val="left" w:pos="288"/>
        </w:tabs>
        <w:jc w:val="both"/>
      </w:pPr>
    </w:p>
    <w:p w14:paraId="145D7E76" w14:textId="77777777" w:rsidR="007770D2" w:rsidRDefault="007770D2" w:rsidP="007770D2">
      <w:pPr>
        <w:tabs>
          <w:tab w:val="left" w:pos="288"/>
        </w:tabs>
        <w:jc w:val="center"/>
      </w:pPr>
      <w:r>
        <w:t>(Council Communication No.   20-378)</w:t>
      </w:r>
    </w:p>
    <w:p w14:paraId="44037472" w14:textId="77777777" w:rsidR="007770D2" w:rsidRDefault="007770D2" w:rsidP="00615FC3">
      <w:pPr>
        <w:tabs>
          <w:tab w:val="left" w:pos="288"/>
        </w:tabs>
        <w:jc w:val="both"/>
      </w:pPr>
    </w:p>
    <w:bookmarkEnd w:id="5"/>
    <w:p w14:paraId="5397204A" w14:textId="77777777" w:rsidR="007770D2" w:rsidRDefault="007770D2" w:rsidP="00CB0CCD">
      <w:pPr>
        <w:keepNext/>
        <w:jc w:val="both"/>
      </w:pPr>
    </w:p>
    <w:p w14:paraId="67BE9FC8" w14:textId="77777777" w:rsidR="007770D2" w:rsidRDefault="007770D2" w:rsidP="00B76FAE">
      <w:pPr>
        <w:pStyle w:val="ListParagraph"/>
        <w:keepNext/>
        <w:numPr>
          <w:ilvl w:val="0"/>
          <w:numId w:val="1"/>
        </w:numPr>
        <w:jc w:val="both"/>
      </w:pPr>
      <w:bookmarkStart w:id="6" w:name="Land_Property_Transactions"/>
      <w:r>
        <w:rPr>
          <w:b/>
        </w:rPr>
        <w:t>LAND/PROPERTY TRANSACTIONS</w:t>
      </w:r>
    </w:p>
    <w:p w14:paraId="1704A0E3" w14:textId="77777777" w:rsidR="007770D2" w:rsidRDefault="007770D2" w:rsidP="00B76FAE">
      <w:pPr>
        <w:pStyle w:val="ListParagraph"/>
        <w:keepNext/>
        <w:numPr>
          <w:ilvl w:val="0"/>
          <w:numId w:val="1"/>
        </w:numPr>
        <w:jc w:val="both"/>
      </w:pPr>
    </w:p>
    <w:p w14:paraId="279CE727" w14:textId="77777777" w:rsidR="007770D2" w:rsidRDefault="007770D2" w:rsidP="00B76FAE">
      <w:pPr>
        <w:pStyle w:val="ListParagraph"/>
        <w:keepNext/>
        <w:numPr>
          <w:ilvl w:val="1"/>
          <w:numId w:val="1"/>
        </w:numPr>
        <w:tabs>
          <w:tab w:val="left" w:pos="288"/>
        </w:tabs>
        <w:jc w:val="both"/>
      </w:pPr>
      <w:r>
        <w:t>PUD restoration bond for grading work at “3801 Grand Avenue” PUD in the vicinity of 3801 Grand Avenue.</w:t>
      </w:r>
    </w:p>
    <w:p w14:paraId="495C8FF8" w14:textId="77777777" w:rsidR="007770D2" w:rsidRDefault="007770D2" w:rsidP="00AA5EA9">
      <w:pPr>
        <w:keepNext/>
        <w:tabs>
          <w:tab w:val="left" w:pos="288"/>
        </w:tabs>
        <w:jc w:val="both"/>
      </w:pPr>
    </w:p>
    <w:p w14:paraId="7F0BFDE6" w14:textId="77777777" w:rsidR="007770D2" w:rsidRDefault="007770D2" w:rsidP="007770D2">
      <w:pPr>
        <w:tabs>
          <w:tab w:val="left" w:pos="288"/>
        </w:tabs>
        <w:jc w:val="center"/>
      </w:pPr>
      <w:r>
        <w:t>(Council Communication No.   20-380)</w:t>
      </w:r>
    </w:p>
    <w:p w14:paraId="0A185479" w14:textId="77777777" w:rsidR="007770D2" w:rsidRDefault="007770D2" w:rsidP="007770D2">
      <w:pPr>
        <w:tabs>
          <w:tab w:val="left" w:pos="288"/>
        </w:tabs>
        <w:jc w:val="center"/>
      </w:pPr>
    </w:p>
    <w:p w14:paraId="626D596E" w14:textId="77777777" w:rsidR="007770D2" w:rsidRDefault="007770D2" w:rsidP="00FF110B">
      <w:pPr>
        <w:tabs>
          <w:tab w:val="left" w:pos="288"/>
        </w:tabs>
        <w:jc w:val="both"/>
      </w:pPr>
    </w:p>
    <w:p w14:paraId="180CC900" w14:textId="77777777" w:rsidR="007770D2" w:rsidRDefault="007770D2" w:rsidP="00B76FAE">
      <w:pPr>
        <w:pStyle w:val="ListParagraph"/>
        <w:numPr>
          <w:ilvl w:val="1"/>
          <w:numId w:val="1"/>
        </w:numPr>
        <w:tabs>
          <w:tab w:val="left" w:pos="288"/>
        </w:tabs>
        <w:jc w:val="both"/>
      </w:pPr>
      <w:r>
        <w:t>Authorization to proceed with the acquisition of the necessary property interests to correct the City’s Ownership of Linden Street.</w:t>
      </w:r>
    </w:p>
    <w:p w14:paraId="3D87B807" w14:textId="77777777" w:rsidR="007770D2" w:rsidRDefault="007770D2" w:rsidP="005F5192">
      <w:pPr>
        <w:tabs>
          <w:tab w:val="left" w:pos="288"/>
        </w:tabs>
        <w:jc w:val="both"/>
      </w:pPr>
    </w:p>
    <w:p w14:paraId="1AABB2C5" w14:textId="77777777" w:rsidR="007770D2" w:rsidRDefault="007770D2" w:rsidP="007770D2">
      <w:pPr>
        <w:tabs>
          <w:tab w:val="left" w:pos="288"/>
        </w:tabs>
        <w:jc w:val="center"/>
      </w:pPr>
      <w:r>
        <w:t>(Council Communication No.   20-395)</w:t>
      </w:r>
    </w:p>
    <w:p w14:paraId="47F5FB52" w14:textId="77777777" w:rsidR="007770D2" w:rsidRDefault="007770D2" w:rsidP="007770D2">
      <w:pPr>
        <w:tabs>
          <w:tab w:val="left" w:pos="288"/>
        </w:tabs>
        <w:jc w:val="center"/>
      </w:pPr>
    </w:p>
    <w:p w14:paraId="42B744C4" w14:textId="77777777" w:rsidR="007770D2" w:rsidRDefault="007770D2" w:rsidP="005F5192">
      <w:pPr>
        <w:tabs>
          <w:tab w:val="left" w:pos="288"/>
        </w:tabs>
        <w:jc w:val="both"/>
      </w:pPr>
    </w:p>
    <w:p w14:paraId="0BD5F417" w14:textId="77777777" w:rsidR="007770D2" w:rsidRDefault="007770D2" w:rsidP="00B76FAE">
      <w:pPr>
        <w:pStyle w:val="ListParagraph"/>
        <w:keepNext/>
        <w:numPr>
          <w:ilvl w:val="0"/>
          <w:numId w:val="1"/>
        </w:numPr>
        <w:jc w:val="both"/>
      </w:pPr>
      <w:bookmarkStart w:id="7" w:name="Boards_Commissions_Neighborhoods"/>
      <w:bookmarkEnd w:id="6"/>
      <w:r>
        <w:rPr>
          <w:b/>
        </w:rPr>
        <w:t>BOARDS/COMMISSIONS/NEIGHBORHOODS</w:t>
      </w:r>
    </w:p>
    <w:p w14:paraId="2A01C483" w14:textId="77777777" w:rsidR="007770D2" w:rsidRDefault="007770D2" w:rsidP="00B76FAE">
      <w:pPr>
        <w:pStyle w:val="ListParagraph"/>
        <w:keepNext/>
        <w:numPr>
          <w:ilvl w:val="0"/>
          <w:numId w:val="1"/>
        </w:numPr>
        <w:jc w:val="both"/>
      </w:pPr>
    </w:p>
    <w:p w14:paraId="20DCAB3C" w14:textId="77777777" w:rsidR="007770D2" w:rsidRDefault="007770D2" w:rsidP="00B76FAE">
      <w:pPr>
        <w:pStyle w:val="ListParagraph"/>
        <w:keepNext/>
        <w:numPr>
          <w:ilvl w:val="1"/>
          <w:numId w:val="1"/>
        </w:numPr>
        <w:tabs>
          <w:tab w:val="left" w:pos="288"/>
        </w:tabs>
        <w:jc w:val="both"/>
      </w:pPr>
      <w:r>
        <w:t>Recertification of Recognized Neighborhoods for 2020-21.</w:t>
      </w:r>
    </w:p>
    <w:p w14:paraId="4CA1E7E0" w14:textId="77777777" w:rsidR="007770D2" w:rsidRDefault="007770D2" w:rsidP="00684507">
      <w:pPr>
        <w:keepNext/>
        <w:tabs>
          <w:tab w:val="left" w:pos="288"/>
        </w:tabs>
        <w:jc w:val="both"/>
      </w:pPr>
    </w:p>
    <w:p w14:paraId="7A49565C" w14:textId="77777777" w:rsidR="007770D2" w:rsidRDefault="007770D2" w:rsidP="007770D2">
      <w:pPr>
        <w:tabs>
          <w:tab w:val="left" w:pos="288"/>
        </w:tabs>
        <w:jc w:val="center"/>
      </w:pPr>
      <w:r>
        <w:t>(Council Communication No.   20-382)</w:t>
      </w:r>
    </w:p>
    <w:p w14:paraId="6A830D64" w14:textId="77777777" w:rsidR="007770D2" w:rsidRDefault="007770D2" w:rsidP="007770D2">
      <w:pPr>
        <w:tabs>
          <w:tab w:val="left" w:pos="288"/>
        </w:tabs>
        <w:jc w:val="center"/>
      </w:pPr>
    </w:p>
    <w:p w14:paraId="40A5ACD7" w14:textId="77777777" w:rsidR="007770D2" w:rsidRDefault="007770D2" w:rsidP="00B76FAE">
      <w:pPr>
        <w:pStyle w:val="ListParagraph"/>
        <w:numPr>
          <w:ilvl w:val="1"/>
          <w:numId w:val="1"/>
        </w:numPr>
        <w:tabs>
          <w:tab w:val="left" w:pos="288"/>
        </w:tabs>
        <w:jc w:val="both"/>
      </w:pPr>
      <w:r>
        <w:t>Approving recommendation from Council Member Carl Voss to appoint Todd Jacobus to the Greater Des Moines Sister Cities Commission, Seat 6, for a five-year term expiring April 28, 2024.</w:t>
      </w:r>
    </w:p>
    <w:p w14:paraId="2EE48315" w14:textId="77777777" w:rsidR="007770D2" w:rsidRDefault="007770D2" w:rsidP="009528E0">
      <w:pPr>
        <w:tabs>
          <w:tab w:val="left" w:pos="288"/>
        </w:tabs>
        <w:ind w:left="288"/>
        <w:jc w:val="both"/>
      </w:pPr>
    </w:p>
    <w:bookmarkEnd w:id="7"/>
    <w:p w14:paraId="0F858157" w14:textId="77777777" w:rsidR="007770D2" w:rsidRDefault="007770D2" w:rsidP="00213937">
      <w:pPr>
        <w:keepNext/>
        <w:jc w:val="both"/>
      </w:pPr>
    </w:p>
    <w:p w14:paraId="0FBFAFBD" w14:textId="77777777" w:rsidR="007770D2" w:rsidRDefault="007770D2" w:rsidP="00B76FAE">
      <w:pPr>
        <w:pStyle w:val="ListParagraph"/>
        <w:keepNext/>
        <w:numPr>
          <w:ilvl w:val="0"/>
          <w:numId w:val="1"/>
        </w:numPr>
        <w:jc w:val="both"/>
      </w:pPr>
      <w:bookmarkStart w:id="8" w:name="Communications_from_Planning_and_Zoning"/>
      <w:r>
        <w:rPr>
          <w:b/>
        </w:rPr>
        <w:t>COMMUNICATIONS FROM PLANNING AND ZONING</w:t>
      </w:r>
    </w:p>
    <w:p w14:paraId="47C5A3ED" w14:textId="77777777" w:rsidR="007770D2" w:rsidRDefault="007770D2" w:rsidP="00B76FAE">
      <w:pPr>
        <w:pStyle w:val="ListParagraph"/>
        <w:keepNext/>
        <w:numPr>
          <w:ilvl w:val="0"/>
          <w:numId w:val="1"/>
        </w:numPr>
        <w:jc w:val="both"/>
      </w:pPr>
    </w:p>
    <w:p w14:paraId="042E92C5" w14:textId="77777777" w:rsidR="007770D2" w:rsidRDefault="007770D2" w:rsidP="00B76FAE">
      <w:pPr>
        <w:pStyle w:val="ListParagraph"/>
        <w:keepNext/>
        <w:numPr>
          <w:ilvl w:val="1"/>
          <w:numId w:val="1"/>
        </w:numPr>
        <w:tabs>
          <w:tab w:val="left" w:pos="288"/>
        </w:tabs>
        <w:jc w:val="both"/>
      </w:pPr>
      <w:r>
        <w:t xml:space="preserve">Receive and file communication from the Plan and Zoning Commission regarding approval of a preliminary plat “Airport Industrial Park Plat 3” on property at 6200 Scout Trail. </w:t>
      </w:r>
    </w:p>
    <w:p w14:paraId="09C1309D" w14:textId="77777777" w:rsidR="007770D2" w:rsidRDefault="007770D2" w:rsidP="0090693D">
      <w:pPr>
        <w:pStyle w:val="ListParagraph"/>
        <w:keepNext/>
        <w:tabs>
          <w:tab w:val="left" w:pos="288"/>
        </w:tabs>
        <w:ind w:left="648"/>
        <w:jc w:val="both"/>
      </w:pPr>
    </w:p>
    <w:p w14:paraId="5372AE7B" w14:textId="77777777" w:rsidR="007770D2" w:rsidRDefault="007770D2" w:rsidP="00B76FAE">
      <w:pPr>
        <w:pStyle w:val="ListParagraph"/>
        <w:numPr>
          <w:ilvl w:val="1"/>
          <w:numId w:val="1"/>
        </w:numPr>
        <w:tabs>
          <w:tab w:val="left" w:pos="288"/>
        </w:tabs>
        <w:jc w:val="both"/>
      </w:pPr>
      <w:r w:rsidRPr="00604329">
        <w:t>Approving three (3) license agreements with the Skywalk Association to allow installation of conduit and fiber optic cable for security cameras in the skywalk system</w:t>
      </w:r>
      <w:r>
        <w:t>.</w:t>
      </w:r>
    </w:p>
    <w:p w14:paraId="719C8E68" w14:textId="77777777" w:rsidR="007770D2" w:rsidRDefault="007770D2" w:rsidP="00604329">
      <w:pPr>
        <w:tabs>
          <w:tab w:val="left" w:pos="288"/>
        </w:tabs>
        <w:jc w:val="both"/>
      </w:pPr>
    </w:p>
    <w:p w14:paraId="1E1010F0" w14:textId="77777777" w:rsidR="007770D2" w:rsidRDefault="007770D2" w:rsidP="007770D2">
      <w:pPr>
        <w:tabs>
          <w:tab w:val="left" w:pos="288"/>
        </w:tabs>
        <w:jc w:val="center"/>
      </w:pPr>
      <w:r>
        <w:t>(Council Communication No.   20-392)</w:t>
      </w:r>
    </w:p>
    <w:p w14:paraId="6966830E" w14:textId="77777777" w:rsidR="007770D2" w:rsidRDefault="007770D2" w:rsidP="007770D2">
      <w:pPr>
        <w:tabs>
          <w:tab w:val="left" w:pos="288"/>
        </w:tabs>
        <w:jc w:val="center"/>
      </w:pPr>
    </w:p>
    <w:p w14:paraId="1CBE8EF3" w14:textId="77777777" w:rsidR="007770D2" w:rsidRDefault="007770D2" w:rsidP="00B76FAE">
      <w:pPr>
        <w:pStyle w:val="ListParagraph"/>
        <w:numPr>
          <w:ilvl w:val="1"/>
          <w:numId w:val="1"/>
        </w:numPr>
        <w:tabs>
          <w:tab w:val="left" w:pos="288"/>
        </w:tabs>
        <w:jc w:val="both"/>
      </w:pPr>
      <w:r>
        <w:t>Receive and file communications from Plan and Zoning Commission regarding request from Hotel Francis, LLC (Owner), represented by Michael Nelson (Officer), for vacation of 4-foot by 4-foot segment of the south edge of University Avenue, to allow for a door swing and landing for emergency egress for property at 2650 University Avenue.</w:t>
      </w:r>
    </w:p>
    <w:p w14:paraId="557EB21B" w14:textId="77777777" w:rsidR="007770D2" w:rsidRDefault="007770D2" w:rsidP="0090693D">
      <w:pPr>
        <w:tabs>
          <w:tab w:val="left" w:pos="288"/>
        </w:tabs>
        <w:jc w:val="both"/>
      </w:pPr>
    </w:p>
    <w:p w14:paraId="788387A1" w14:textId="77777777" w:rsidR="007770D2" w:rsidRDefault="007770D2" w:rsidP="00B76FAE">
      <w:pPr>
        <w:pStyle w:val="ListParagraph"/>
        <w:numPr>
          <w:ilvl w:val="1"/>
          <w:numId w:val="1"/>
        </w:numPr>
        <w:tabs>
          <w:tab w:val="left" w:pos="288"/>
        </w:tabs>
        <w:jc w:val="both"/>
      </w:pPr>
      <w:r>
        <w:t>Receive and file communications from Plan and Zoning Commission regarding request from Hotel Francis, LLC (Owner), represented by Michael Nelson (Officer), for vacation of 4-foot by 4-foot segment of the south edge of University Avenue, to allow for a door swing and landing for emergency egress for property at 2650 University Avenue.</w:t>
      </w:r>
    </w:p>
    <w:p w14:paraId="68F712D0" w14:textId="77777777" w:rsidR="007770D2" w:rsidRDefault="007770D2" w:rsidP="0090693D">
      <w:pPr>
        <w:pStyle w:val="ListParagraph"/>
      </w:pPr>
    </w:p>
    <w:p w14:paraId="6999A1FB" w14:textId="77777777" w:rsidR="007770D2" w:rsidRDefault="007770D2" w:rsidP="00B76FAE">
      <w:pPr>
        <w:pStyle w:val="ListParagraph"/>
        <w:numPr>
          <w:ilvl w:val="1"/>
          <w:numId w:val="1"/>
        </w:numPr>
        <w:tabs>
          <w:tab w:val="left" w:pos="288"/>
        </w:tabs>
        <w:jc w:val="both"/>
      </w:pPr>
      <w:r>
        <w:t xml:space="preserve">Receive and file communication from the Plan and Zoning Commission regarding city-initiated request for vacation of alley right-of-way in the vicinity of 113 E. Sheridan Avenue. </w:t>
      </w:r>
    </w:p>
    <w:p w14:paraId="45E81404" w14:textId="77777777" w:rsidR="007770D2" w:rsidRDefault="007770D2" w:rsidP="0090693D">
      <w:pPr>
        <w:pStyle w:val="ListParagraph"/>
        <w:tabs>
          <w:tab w:val="left" w:pos="288"/>
        </w:tabs>
        <w:ind w:left="648"/>
        <w:jc w:val="both"/>
      </w:pPr>
    </w:p>
    <w:bookmarkEnd w:id="8"/>
    <w:p w14:paraId="7354C4A0" w14:textId="77777777" w:rsidR="007770D2" w:rsidRDefault="007770D2" w:rsidP="007770D2">
      <w:pPr>
        <w:keepNext/>
        <w:jc w:val="both"/>
      </w:pPr>
    </w:p>
    <w:p w14:paraId="160832E7" w14:textId="77777777" w:rsidR="007770D2" w:rsidRDefault="007770D2" w:rsidP="00B76FAE">
      <w:pPr>
        <w:pStyle w:val="ListParagraph"/>
        <w:keepNext/>
        <w:numPr>
          <w:ilvl w:val="0"/>
          <w:numId w:val="1"/>
        </w:numPr>
        <w:jc w:val="both"/>
      </w:pPr>
      <w:bookmarkStart w:id="9" w:name="Setting_Date_of_Hearings"/>
      <w:r>
        <w:rPr>
          <w:b/>
        </w:rPr>
        <w:t>SETTING DATE OF HEARINGS</w:t>
      </w:r>
    </w:p>
    <w:p w14:paraId="5395764C" w14:textId="77777777" w:rsidR="007770D2" w:rsidRDefault="007770D2" w:rsidP="00B76FAE">
      <w:pPr>
        <w:pStyle w:val="ListParagraph"/>
        <w:keepNext/>
        <w:numPr>
          <w:ilvl w:val="0"/>
          <w:numId w:val="1"/>
        </w:numPr>
        <w:jc w:val="both"/>
      </w:pPr>
    </w:p>
    <w:p w14:paraId="27E82C29" w14:textId="77777777" w:rsidR="007770D2" w:rsidRDefault="007770D2" w:rsidP="00B76FAE">
      <w:pPr>
        <w:pStyle w:val="ListParagraph"/>
        <w:keepNext/>
        <w:numPr>
          <w:ilvl w:val="1"/>
          <w:numId w:val="1"/>
        </w:numPr>
        <w:tabs>
          <w:tab w:val="left" w:pos="288"/>
        </w:tabs>
        <w:jc w:val="both"/>
      </w:pPr>
      <w:r>
        <w:t>On vacation of the east/west alley right-of-way between Vale Street and E. Railroad Avenue from SE 7</w:t>
      </w:r>
      <w:r w:rsidRPr="00F17830">
        <w:rPr>
          <w:vertAlign w:val="superscript"/>
        </w:rPr>
        <w:t>th</w:t>
      </w:r>
      <w:r>
        <w:t xml:space="preserve"> Street to SE 8</w:t>
      </w:r>
      <w:r w:rsidRPr="00F17830">
        <w:rPr>
          <w:vertAlign w:val="superscript"/>
        </w:rPr>
        <w:t>th</w:t>
      </w:r>
      <w:r>
        <w:t xml:space="preserve"> Street and conveyance to the adjoining property owners, $375, (10-5-20)</w:t>
      </w:r>
    </w:p>
    <w:p w14:paraId="10F2DF9D" w14:textId="77777777" w:rsidR="007770D2" w:rsidRDefault="007770D2" w:rsidP="00F17830">
      <w:pPr>
        <w:keepNext/>
        <w:tabs>
          <w:tab w:val="left" w:pos="288"/>
        </w:tabs>
        <w:jc w:val="both"/>
      </w:pPr>
    </w:p>
    <w:p w14:paraId="50793EC9" w14:textId="77777777" w:rsidR="007770D2" w:rsidRDefault="007770D2" w:rsidP="00B76FAE">
      <w:pPr>
        <w:pStyle w:val="ListParagraph"/>
        <w:numPr>
          <w:ilvl w:val="1"/>
          <w:numId w:val="1"/>
        </w:numPr>
        <w:tabs>
          <w:tab w:val="left" w:pos="288"/>
        </w:tabs>
        <w:jc w:val="both"/>
      </w:pPr>
      <w:r>
        <w:t>On request from Menard, Inc. (Owner) to amend the PlanDSM: Creating Our Tomorrow future land use designation, approve a large-scale development plan, and to rezone properties at 6000 Southeast 14</w:t>
      </w:r>
      <w:r w:rsidRPr="00F17830">
        <w:rPr>
          <w:vertAlign w:val="superscript"/>
        </w:rPr>
        <w:t>th</w:t>
      </w:r>
      <w:r>
        <w:t xml:space="preserve"> Street; 5907, 5911, and 5917 Southeast 8</w:t>
      </w:r>
      <w:r w:rsidRPr="00F17830">
        <w:rPr>
          <w:vertAlign w:val="superscript"/>
        </w:rPr>
        <w:t>th</w:t>
      </w:r>
      <w:r>
        <w:t xml:space="preserve"> Street; and 801 Hart Avenue from “N3a” Neighborhood District and “MX3-V” Mixed Use District to “CX-V” Mixed Use District to allow the expansion of the existing Menard’s home improvement center with an additional 30,855 square feet warehouse, (10-5-20).</w:t>
      </w:r>
    </w:p>
    <w:p w14:paraId="566A7A10" w14:textId="77777777" w:rsidR="007770D2" w:rsidRDefault="007770D2" w:rsidP="00F17830">
      <w:pPr>
        <w:pStyle w:val="ListParagraph"/>
      </w:pPr>
    </w:p>
    <w:p w14:paraId="4DD997DF" w14:textId="77777777" w:rsidR="007770D2" w:rsidRDefault="007770D2" w:rsidP="00B76FAE">
      <w:pPr>
        <w:pStyle w:val="ListParagraph"/>
        <w:numPr>
          <w:ilvl w:val="1"/>
          <w:numId w:val="1"/>
        </w:numPr>
        <w:tabs>
          <w:tab w:val="left" w:pos="288"/>
        </w:tabs>
        <w:jc w:val="both"/>
      </w:pPr>
      <w:r>
        <w:t>On request from Lil Brother Construction, LLC (Purchaser) to amend the PlanDSM: Creating Our Tomorrow future land use designation and to rezone property at 2025 East Grand Avenue from “RX1” Mixed Use District to “I1” Industrial District to allow reuse and expansion of the existing building and site for “Office, Business and Industrial Service, “Light” use for a construction and home repair contractor business, (10-5-20).</w:t>
      </w:r>
    </w:p>
    <w:p w14:paraId="2FA41A9B" w14:textId="77777777" w:rsidR="007770D2" w:rsidRDefault="007770D2" w:rsidP="00F17830">
      <w:pPr>
        <w:tabs>
          <w:tab w:val="left" w:pos="288"/>
        </w:tabs>
        <w:jc w:val="both"/>
      </w:pPr>
    </w:p>
    <w:p w14:paraId="459D88EC" w14:textId="77777777" w:rsidR="007770D2" w:rsidRDefault="007770D2" w:rsidP="00B76FAE">
      <w:pPr>
        <w:pStyle w:val="ListParagraph"/>
        <w:numPr>
          <w:ilvl w:val="1"/>
          <w:numId w:val="1"/>
        </w:numPr>
        <w:tabs>
          <w:tab w:val="left" w:pos="288"/>
        </w:tabs>
        <w:jc w:val="both"/>
      </w:pPr>
      <w:r>
        <w:t>On request from 3801 Grand Avenue Associates LP (Owner), for review and approval of PUD final development site plan for “3801 Grand Avenue” for property at 3801 and 3721 Grand Avenue, (10-5-20).</w:t>
      </w:r>
    </w:p>
    <w:p w14:paraId="479A8CB1" w14:textId="77777777" w:rsidR="007770D2" w:rsidRDefault="007770D2" w:rsidP="00F17830">
      <w:pPr>
        <w:pStyle w:val="ListParagraph"/>
      </w:pPr>
    </w:p>
    <w:p w14:paraId="0F143CAB" w14:textId="77777777" w:rsidR="007770D2" w:rsidRDefault="007770D2" w:rsidP="00B76FAE">
      <w:pPr>
        <w:pStyle w:val="ListParagraph"/>
        <w:numPr>
          <w:ilvl w:val="1"/>
          <w:numId w:val="1"/>
        </w:numPr>
        <w:tabs>
          <w:tab w:val="left" w:pos="288"/>
        </w:tabs>
        <w:jc w:val="both"/>
      </w:pPr>
      <w:r>
        <w:t>To repeal the ordinance establishing Sherman Hill Historic District and re-enact said District to align its boundaries with the boundary of the Sherman Hill Historic District as listed on the National Register of Historic Places, (10-5-20).</w:t>
      </w:r>
    </w:p>
    <w:p w14:paraId="166821D9" w14:textId="77777777" w:rsidR="007770D2" w:rsidRDefault="007770D2" w:rsidP="00F17830">
      <w:pPr>
        <w:pStyle w:val="ListParagraph"/>
      </w:pPr>
    </w:p>
    <w:p w14:paraId="33E73E60" w14:textId="77777777" w:rsidR="007770D2" w:rsidRDefault="007770D2" w:rsidP="00F17830">
      <w:pPr>
        <w:pStyle w:val="ListParagraph"/>
        <w:tabs>
          <w:tab w:val="left" w:pos="288"/>
        </w:tabs>
        <w:ind w:left="648"/>
        <w:jc w:val="both"/>
      </w:pPr>
    </w:p>
    <w:p w14:paraId="4950B9B9" w14:textId="77777777" w:rsidR="007770D2" w:rsidRDefault="007770D2" w:rsidP="00B76FAE">
      <w:pPr>
        <w:pStyle w:val="ListParagraph"/>
        <w:numPr>
          <w:ilvl w:val="1"/>
          <w:numId w:val="1"/>
        </w:numPr>
        <w:tabs>
          <w:tab w:val="left" w:pos="288"/>
        </w:tabs>
        <w:jc w:val="both"/>
      </w:pPr>
      <w:r>
        <w:t>On proposed 2021 Action Plan for the U.S. Department of Housing and Urban Development (HUD) Consolidated Plan, (11-9-20).</w:t>
      </w:r>
    </w:p>
    <w:p w14:paraId="61EF68D7" w14:textId="77777777" w:rsidR="007770D2" w:rsidRDefault="007770D2" w:rsidP="00F17830">
      <w:pPr>
        <w:tabs>
          <w:tab w:val="left" w:pos="288"/>
        </w:tabs>
        <w:jc w:val="both"/>
      </w:pPr>
    </w:p>
    <w:bookmarkEnd w:id="9"/>
    <w:p w14:paraId="3895F2D2" w14:textId="77777777" w:rsidR="007770D2" w:rsidRDefault="007770D2" w:rsidP="00F17830">
      <w:pPr>
        <w:keepNext/>
        <w:jc w:val="both"/>
      </w:pPr>
    </w:p>
    <w:p w14:paraId="6B913FA6" w14:textId="77777777" w:rsidR="007770D2" w:rsidRDefault="007770D2" w:rsidP="00B76FAE">
      <w:pPr>
        <w:pStyle w:val="ListParagraph"/>
        <w:keepNext/>
        <w:numPr>
          <w:ilvl w:val="0"/>
          <w:numId w:val="1"/>
        </w:numPr>
        <w:jc w:val="both"/>
      </w:pPr>
      <w:bookmarkStart w:id="10" w:name="Legal_Department___Claim_Settlements_and"/>
      <w:r>
        <w:rPr>
          <w:b/>
        </w:rPr>
        <w:t>LEGAL DEPARTMENT - CLAIM SETTLEMENTS &amp; BILLINGS</w:t>
      </w:r>
    </w:p>
    <w:p w14:paraId="3E43A995" w14:textId="77777777" w:rsidR="007770D2" w:rsidRDefault="007770D2" w:rsidP="00B76FAE">
      <w:pPr>
        <w:pStyle w:val="ListParagraph"/>
        <w:keepNext/>
        <w:numPr>
          <w:ilvl w:val="0"/>
          <w:numId w:val="1"/>
        </w:numPr>
        <w:jc w:val="both"/>
      </w:pPr>
    </w:p>
    <w:p w14:paraId="44CD90B8" w14:textId="77777777" w:rsidR="007770D2" w:rsidRDefault="007770D2" w:rsidP="00B76FAE">
      <w:pPr>
        <w:pStyle w:val="ListParagraph"/>
        <w:keepNext/>
        <w:numPr>
          <w:ilvl w:val="1"/>
          <w:numId w:val="1"/>
        </w:numPr>
        <w:tabs>
          <w:tab w:val="left" w:pos="288"/>
        </w:tabs>
        <w:jc w:val="both"/>
      </w:pPr>
      <w:r>
        <w:t xml:space="preserve">Approving payment to Gerald </w:t>
      </w:r>
      <w:proofErr w:type="spellStart"/>
      <w:r>
        <w:t>Beener</w:t>
      </w:r>
      <w:proofErr w:type="spellEnd"/>
      <w:r>
        <w:t xml:space="preserve"> for a workers’ compensation claim.</w:t>
      </w:r>
    </w:p>
    <w:p w14:paraId="1D35C9A6" w14:textId="77777777" w:rsidR="007770D2" w:rsidRDefault="007770D2" w:rsidP="006F5B91">
      <w:pPr>
        <w:pStyle w:val="ListParagraph"/>
        <w:keepNext/>
        <w:tabs>
          <w:tab w:val="left" w:pos="288"/>
        </w:tabs>
        <w:jc w:val="both"/>
      </w:pPr>
    </w:p>
    <w:p w14:paraId="3385A0E0" w14:textId="77777777" w:rsidR="007770D2" w:rsidRDefault="007770D2" w:rsidP="00B76FAE">
      <w:pPr>
        <w:pStyle w:val="ListParagraph"/>
        <w:numPr>
          <w:ilvl w:val="1"/>
          <w:numId w:val="1"/>
        </w:numPr>
        <w:tabs>
          <w:tab w:val="left" w:pos="288"/>
        </w:tabs>
        <w:jc w:val="both"/>
      </w:pPr>
      <w:r>
        <w:t xml:space="preserve">Approving payment to Brandon </w:t>
      </w:r>
      <w:proofErr w:type="spellStart"/>
      <w:r>
        <w:t>Valenti</w:t>
      </w:r>
      <w:proofErr w:type="spellEnd"/>
      <w:r>
        <w:t xml:space="preserve"> for a workers’ compensation claim.</w:t>
      </w:r>
    </w:p>
    <w:p w14:paraId="2879745D" w14:textId="77777777" w:rsidR="007770D2" w:rsidRDefault="007770D2" w:rsidP="006F5B91">
      <w:pPr>
        <w:pStyle w:val="ListParagraph"/>
      </w:pPr>
    </w:p>
    <w:p w14:paraId="5671D618" w14:textId="77777777" w:rsidR="007770D2" w:rsidRDefault="007770D2" w:rsidP="00B76FAE">
      <w:pPr>
        <w:pStyle w:val="ListParagraph"/>
        <w:numPr>
          <w:ilvl w:val="1"/>
          <w:numId w:val="1"/>
        </w:numPr>
        <w:tabs>
          <w:tab w:val="left" w:pos="288"/>
        </w:tabs>
        <w:jc w:val="both"/>
      </w:pPr>
      <w:r>
        <w:t>Approving payment to the Project Resources Group for a property damage claim.</w:t>
      </w:r>
    </w:p>
    <w:p w14:paraId="682F4D67" w14:textId="77777777" w:rsidR="007770D2" w:rsidRDefault="007770D2" w:rsidP="006F5B91">
      <w:pPr>
        <w:pStyle w:val="ListParagraph"/>
        <w:tabs>
          <w:tab w:val="left" w:pos="288"/>
        </w:tabs>
        <w:jc w:val="both"/>
      </w:pPr>
    </w:p>
    <w:p w14:paraId="79B95DD4" w14:textId="77777777" w:rsidR="007770D2" w:rsidRDefault="007770D2" w:rsidP="00B76FAE">
      <w:pPr>
        <w:pStyle w:val="ListParagraph"/>
        <w:numPr>
          <w:ilvl w:val="1"/>
          <w:numId w:val="1"/>
        </w:numPr>
        <w:tabs>
          <w:tab w:val="left" w:pos="288"/>
        </w:tabs>
        <w:jc w:val="both"/>
      </w:pPr>
      <w:r>
        <w:t>Approving appointment of Molly E. Tracy as an Assistant City Attorney to fill a vacancy within the Litigation Division of the Legal Department.</w:t>
      </w:r>
    </w:p>
    <w:p w14:paraId="5751800E" w14:textId="77777777" w:rsidR="007770D2" w:rsidRDefault="007770D2" w:rsidP="002A0655">
      <w:pPr>
        <w:tabs>
          <w:tab w:val="left" w:pos="288"/>
        </w:tabs>
        <w:jc w:val="both"/>
      </w:pPr>
    </w:p>
    <w:bookmarkEnd w:id="10"/>
    <w:p w14:paraId="6CAA849B" w14:textId="77777777" w:rsidR="007770D2" w:rsidRDefault="007770D2" w:rsidP="006F5B91">
      <w:pPr>
        <w:pStyle w:val="ListParagraph"/>
        <w:keepNext/>
        <w:jc w:val="both"/>
      </w:pPr>
    </w:p>
    <w:p w14:paraId="64AE213F" w14:textId="77777777" w:rsidR="007770D2" w:rsidRDefault="007770D2" w:rsidP="00B76FAE">
      <w:pPr>
        <w:pStyle w:val="ListParagraph"/>
        <w:keepNext/>
        <w:numPr>
          <w:ilvl w:val="0"/>
          <w:numId w:val="1"/>
        </w:numPr>
        <w:jc w:val="both"/>
      </w:pPr>
      <w:bookmarkStart w:id="11" w:name="Approving1"/>
      <w:r>
        <w:rPr>
          <w:b/>
        </w:rPr>
        <w:t>APPROVING</w:t>
      </w:r>
    </w:p>
    <w:p w14:paraId="073E604E" w14:textId="77777777" w:rsidR="007770D2" w:rsidRDefault="007770D2" w:rsidP="00B76FAE">
      <w:pPr>
        <w:pStyle w:val="ListParagraph"/>
        <w:keepNext/>
        <w:numPr>
          <w:ilvl w:val="0"/>
          <w:numId w:val="1"/>
        </w:numPr>
        <w:jc w:val="both"/>
      </w:pPr>
    </w:p>
    <w:p w14:paraId="7F0151D2" w14:textId="77777777" w:rsidR="007770D2" w:rsidRDefault="007770D2" w:rsidP="00B76FAE">
      <w:pPr>
        <w:pStyle w:val="ListParagraph"/>
        <w:keepNext/>
        <w:numPr>
          <w:ilvl w:val="1"/>
          <w:numId w:val="1"/>
        </w:numPr>
        <w:tabs>
          <w:tab w:val="left" w:pos="288"/>
        </w:tabs>
        <w:jc w:val="both"/>
      </w:pPr>
      <w:r>
        <w:t>Home Investment Partnership Program (HOME) funding for Greater Des Moines Habitat for Humanity to construct affordable single-family homes (1911 Franklin Avenue, 1915 Franklin Avenue and 1603 23</w:t>
      </w:r>
      <w:r w:rsidRPr="000722CB">
        <w:rPr>
          <w:vertAlign w:val="superscript"/>
        </w:rPr>
        <w:t>rd</w:t>
      </w:r>
      <w:r>
        <w:t xml:space="preserve"> Street).</w:t>
      </w:r>
    </w:p>
    <w:p w14:paraId="70ACDC0C" w14:textId="77777777" w:rsidR="007770D2" w:rsidRDefault="007770D2" w:rsidP="00B76FAE">
      <w:pPr>
        <w:pStyle w:val="ListParagraph"/>
        <w:keepNext/>
        <w:numPr>
          <w:ilvl w:val="0"/>
          <w:numId w:val="1"/>
        </w:numPr>
        <w:tabs>
          <w:tab w:val="left" w:pos="288"/>
        </w:tabs>
        <w:jc w:val="both"/>
      </w:pPr>
    </w:p>
    <w:p w14:paraId="3282B4D1" w14:textId="77777777" w:rsidR="007770D2" w:rsidRDefault="007770D2" w:rsidP="00B76FAE">
      <w:pPr>
        <w:pStyle w:val="ListParagraph"/>
        <w:numPr>
          <w:ilvl w:val="1"/>
          <w:numId w:val="1"/>
        </w:numPr>
        <w:tabs>
          <w:tab w:val="left" w:pos="288"/>
        </w:tabs>
        <w:jc w:val="both"/>
      </w:pPr>
      <w:r>
        <w:t>First Amendment to initial operating contract with Invest DSM, Inc.</w:t>
      </w:r>
    </w:p>
    <w:p w14:paraId="5B5F8486" w14:textId="77777777" w:rsidR="007770D2" w:rsidRDefault="007770D2" w:rsidP="000722CB">
      <w:pPr>
        <w:pStyle w:val="ListParagraph"/>
      </w:pPr>
    </w:p>
    <w:p w14:paraId="7A6BF745" w14:textId="77777777" w:rsidR="007770D2" w:rsidRDefault="007770D2" w:rsidP="00B76FAE">
      <w:pPr>
        <w:pStyle w:val="ListParagraph"/>
        <w:numPr>
          <w:ilvl w:val="1"/>
          <w:numId w:val="1"/>
        </w:numPr>
        <w:tabs>
          <w:tab w:val="left" w:pos="288"/>
        </w:tabs>
        <w:jc w:val="both"/>
      </w:pPr>
      <w:r>
        <w:t>Second Amendment to Urban Renewal Development Agreement with Janssen Lodging, Inc. for the renovation of the Hotel Fort Des Moines at 1000 Walnut and approving Conceptual Development Plan.</w:t>
      </w:r>
    </w:p>
    <w:p w14:paraId="1AFA162B" w14:textId="77777777" w:rsidR="007770D2" w:rsidRDefault="007770D2" w:rsidP="000722CB">
      <w:pPr>
        <w:pStyle w:val="ListParagraph"/>
      </w:pPr>
    </w:p>
    <w:p w14:paraId="07312C18" w14:textId="77777777" w:rsidR="007770D2" w:rsidRDefault="007770D2" w:rsidP="007770D2">
      <w:pPr>
        <w:tabs>
          <w:tab w:val="left" w:pos="288"/>
        </w:tabs>
        <w:jc w:val="center"/>
      </w:pPr>
      <w:r>
        <w:t>(Council Communication No.   20-385)</w:t>
      </w:r>
    </w:p>
    <w:p w14:paraId="0475383D" w14:textId="77777777" w:rsidR="007770D2" w:rsidRDefault="007770D2" w:rsidP="007770D2">
      <w:pPr>
        <w:tabs>
          <w:tab w:val="left" w:pos="288"/>
        </w:tabs>
        <w:jc w:val="center"/>
      </w:pPr>
    </w:p>
    <w:p w14:paraId="1FFB3362" w14:textId="77777777" w:rsidR="007770D2" w:rsidRDefault="007770D2" w:rsidP="00B76FAE">
      <w:pPr>
        <w:pStyle w:val="ListParagraph"/>
        <w:numPr>
          <w:ilvl w:val="1"/>
          <w:numId w:val="1"/>
        </w:numPr>
        <w:tabs>
          <w:tab w:val="left" w:pos="288"/>
        </w:tabs>
        <w:jc w:val="both"/>
      </w:pPr>
      <w:r>
        <w:t xml:space="preserve">First Amendment to development agreement with Swaps Cash, LLC (Lincoln and Lisa </w:t>
      </w:r>
      <w:proofErr w:type="spellStart"/>
      <w:r>
        <w:t>McIIravy</w:t>
      </w:r>
      <w:proofErr w:type="spellEnd"/>
      <w:r>
        <w:t xml:space="preserve">, Members), for the construction of a new 6-story 112-room Element Hotel Project at 304 East Walnut Street. </w:t>
      </w:r>
    </w:p>
    <w:p w14:paraId="02EF0B6D" w14:textId="77777777" w:rsidR="007770D2" w:rsidRDefault="007770D2" w:rsidP="00D11D32">
      <w:pPr>
        <w:pStyle w:val="ListParagraph"/>
        <w:tabs>
          <w:tab w:val="left" w:pos="288"/>
        </w:tabs>
        <w:jc w:val="both"/>
      </w:pPr>
    </w:p>
    <w:p w14:paraId="2795F964" w14:textId="77777777" w:rsidR="007770D2" w:rsidRDefault="007770D2" w:rsidP="007770D2">
      <w:pPr>
        <w:tabs>
          <w:tab w:val="left" w:pos="288"/>
        </w:tabs>
        <w:jc w:val="center"/>
      </w:pPr>
      <w:r>
        <w:t>(Council Communication No.   20-409)</w:t>
      </w:r>
    </w:p>
    <w:p w14:paraId="3F8D2BED" w14:textId="77777777" w:rsidR="007770D2" w:rsidRDefault="007770D2" w:rsidP="007770D2">
      <w:pPr>
        <w:tabs>
          <w:tab w:val="left" w:pos="288"/>
        </w:tabs>
        <w:jc w:val="center"/>
      </w:pPr>
    </w:p>
    <w:p w14:paraId="25DAEF3A" w14:textId="77777777" w:rsidR="007770D2" w:rsidRDefault="007770D2" w:rsidP="00B76FAE">
      <w:pPr>
        <w:pStyle w:val="ListParagraph"/>
        <w:numPr>
          <w:ilvl w:val="1"/>
          <w:numId w:val="1"/>
        </w:numPr>
        <w:tabs>
          <w:tab w:val="left" w:pos="288"/>
        </w:tabs>
        <w:jc w:val="both"/>
      </w:pPr>
      <w:r>
        <w:lastRenderedPageBreak/>
        <w:t xml:space="preserve">Terms of an Urban Renewal Development Agreement with Aust Real Estate, LLC for the historic renovation of the </w:t>
      </w:r>
      <w:proofErr w:type="spellStart"/>
      <w:r>
        <w:t>Ferrington</w:t>
      </w:r>
      <w:proofErr w:type="spellEnd"/>
      <w:r>
        <w:t xml:space="preserve"> Place Building at 1201 Keosauqua Way for a mixed-use development. </w:t>
      </w:r>
    </w:p>
    <w:p w14:paraId="5B184C86" w14:textId="77777777" w:rsidR="007770D2" w:rsidRDefault="007770D2" w:rsidP="000722CB">
      <w:pPr>
        <w:pStyle w:val="ListParagraph"/>
        <w:tabs>
          <w:tab w:val="left" w:pos="288"/>
        </w:tabs>
        <w:jc w:val="both"/>
      </w:pPr>
    </w:p>
    <w:p w14:paraId="4E3CA352" w14:textId="77777777" w:rsidR="007770D2" w:rsidRDefault="007770D2" w:rsidP="007770D2">
      <w:pPr>
        <w:tabs>
          <w:tab w:val="left" w:pos="288"/>
        </w:tabs>
        <w:jc w:val="center"/>
      </w:pPr>
      <w:r>
        <w:t>(Council Communication No.   20-388)</w:t>
      </w:r>
    </w:p>
    <w:p w14:paraId="0752572F" w14:textId="77777777" w:rsidR="007770D2" w:rsidRDefault="007770D2" w:rsidP="000722CB">
      <w:pPr>
        <w:tabs>
          <w:tab w:val="left" w:pos="288"/>
        </w:tabs>
      </w:pPr>
    </w:p>
    <w:p w14:paraId="7CE76A1B" w14:textId="77777777" w:rsidR="007770D2" w:rsidRPr="00B77AA7" w:rsidRDefault="007770D2" w:rsidP="00B76FAE">
      <w:pPr>
        <w:pStyle w:val="ListParagraph"/>
        <w:numPr>
          <w:ilvl w:val="1"/>
          <w:numId w:val="1"/>
        </w:numPr>
        <w:tabs>
          <w:tab w:val="left" w:pos="288"/>
        </w:tabs>
        <w:jc w:val="both"/>
      </w:pPr>
      <w:r w:rsidRPr="000722CB">
        <w:rPr>
          <w:bCs/>
        </w:rPr>
        <w:t>Preliminary terms of an Urban Renewal Development Agreement with 217 E Second LC (Jake Christensen) for the renovation of the existing 20,500-square-foot commercial building located at 217 E. 2nd Street for commercial and office uses.</w:t>
      </w:r>
    </w:p>
    <w:p w14:paraId="54DE8B50" w14:textId="77777777" w:rsidR="007770D2" w:rsidRDefault="007770D2" w:rsidP="00B77AA7">
      <w:pPr>
        <w:pStyle w:val="ListParagraph"/>
        <w:tabs>
          <w:tab w:val="left" w:pos="288"/>
        </w:tabs>
        <w:ind w:left="0"/>
        <w:jc w:val="both"/>
        <w:rPr>
          <w:bCs/>
        </w:rPr>
      </w:pPr>
    </w:p>
    <w:p w14:paraId="78935F7D" w14:textId="77777777" w:rsidR="007770D2" w:rsidRDefault="007770D2" w:rsidP="007770D2">
      <w:pPr>
        <w:tabs>
          <w:tab w:val="left" w:pos="288"/>
        </w:tabs>
        <w:jc w:val="center"/>
      </w:pPr>
      <w:r>
        <w:t>(Council Communication No.   20-386)</w:t>
      </w:r>
    </w:p>
    <w:p w14:paraId="48C34009" w14:textId="77777777" w:rsidR="007770D2" w:rsidRDefault="007770D2" w:rsidP="000722CB">
      <w:pPr>
        <w:pStyle w:val="ListParagraph"/>
        <w:tabs>
          <w:tab w:val="left" w:pos="288"/>
        </w:tabs>
        <w:ind w:left="0"/>
      </w:pPr>
    </w:p>
    <w:p w14:paraId="057C7C67" w14:textId="77777777" w:rsidR="007770D2" w:rsidRDefault="007770D2" w:rsidP="00B76FAE">
      <w:pPr>
        <w:pStyle w:val="ListParagraph"/>
        <w:numPr>
          <w:ilvl w:val="1"/>
          <w:numId w:val="1"/>
        </w:numPr>
        <w:tabs>
          <w:tab w:val="left" w:pos="288"/>
        </w:tabs>
        <w:jc w:val="both"/>
      </w:pPr>
      <w:r>
        <w:t xml:space="preserve">Consent Decree regarding the Des Moines TCE Superfund Site to accept title to the </w:t>
      </w:r>
      <w:proofErr w:type="spellStart"/>
      <w:r>
        <w:t>Dico</w:t>
      </w:r>
      <w:proofErr w:type="spellEnd"/>
      <w:r>
        <w:t xml:space="preserve"> property and assume responsibility for performance of certain response actions.</w:t>
      </w:r>
    </w:p>
    <w:p w14:paraId="13BD3ACF" w14:textId="77777777" w:rsidR="007770D2" w:rsidRDefault="007770D2" w:rsidP="007476CD">
      <w:pPr>
        <w:pStyle w:val="ListParagraph"/>
        <w:tabs>
          <w:tab w:val="left" w:pos="288"/>
        </w:tabs>
        <w:jc w:val="both"/>
      </w:pPr>
    </w:p>
    <w:p w14:paraId="5D85E44D" w14:textId="77777777" w:rsidR="007770D2" w:rsidRDefault="007770D2" w:rsidP="007770D2">
      <w:pPr>
        <w:tabs>
          <w:tab w:val="left" w:pos="288"/>
        </w:tabs>
        <w:jc w:val="center"/>
      </w:pPr>
      <w:r>
        <w:t>(Council Communication No.   20-389)</w:t>
      </w:r>
    </w:p>
    <w:p w14:paraId="40AB7E66" w14:textId="77777777" w:rsidR="007770D2" w:rsidRDefault="007770D2" w:rsidP="007770D2">
      <w:pPr>
        <w:pStyle w:val="ListParagraph"/>
        <w:tabs>
          <w:tab w:val="left" w:pos="288"/>
        </w:tabs>
        <w:ind w:left="0"/>
        <w:jc w:val="center"/>
      </w:pPr>
    </w:p>
    <w:p w14:paraId="0E1CF915" w14:textId="77777777" w:rsidR="007770D2" w:rsidRDefault="007770D2" w:rsidP="00B76FAE">
      <w:pPr>
        <w:pStyle w:val="ListParagraph"/>
        <w:numPr>
          <w:ilvl w:val="1"/>
          <w:numId w:val="1"/>
        </w:numPr>
        <w:tabs>
          <w:tab w:val="left" w:pos="288"/>
        </w:tabs>
        <w:jc w:val="both"/>
      </w:pPr>
      <w:r>
        <w:t>Cooperative Agreement with the United States Department of Housing and Urban Development (HUD) for FY2020.</w:t>
      </w:r>
    </w:p>
    <w:p w14:paraId="088C4EEF" w14:textId="77777777" w:rsidR="007770D2" w:rsidRDefault="007770D2" w:rsidP="00834D68">
      <w:pPr>
        <w:tabs>
          <w:tab w:val="left" w:pos="288"/>
        </w:tabs>
        <w:jc w:val="both"/>
      </w:pPr>
    </w:p>
    <w:p w14:paraId="09BCD210" w14:textId="77777777" w:rsidR="007770D2" w:rsidRDefault="007770D2" w:rsidP="007770D2">
      <w:pPr>
        <w:tabs>
          <w:tab w:val="left" w:pos="288"/>
        </w:tabs>
        <w:jc w:val="center"/>
      </w:pPr>
      <w:r>
        <w:t>(Council Communication No.   20-411)</w:t>
      </w:r>
    </w:p>
    <w:p w14:paraId="2BD35BDF" w14:textId="77777777" w:rsidR="007770D2" w:rsidRDefault="007770D2" w:rsidP="007476CD">
      <w:pPr>
        <w:tabs>
          <w:tab w:val="left" w:pos="288"/>
        </w:tabs>
      </w:pPr>
    </w:p>
    <w:p w14:paraId="66784C5B" w14:textId="77777777" w:rsidR="007770D2" w:rsidRDefault="007770D2" w:rsidP="00B76FAE">
      <w:pPr>
        <w:pStyle w:val="ListParagraph"/>
        <w:numPr>
          <w:ilvl w:val="1"/>
          <w:numId w:val="1"/>
        </w:numPr>
        <w:tabs>
          <w:tab w:val="left" w:pos="288"/>
        </w:tabs>
        <w:jc w:val="both"/>
      </w:pPr>
      <w:r>
        <w:t>Amended District Plan for the Iowa Convention and Entertainment Reinvestment District.</w:t>
      </w:r>
    </w:p>
    <w:p w14:paraId="301630CD" w14:textId="77777777" w:rsidR="007770D2" w:rsidRDefault="007770D2" w:rsidP="006042DB">
      <w:pPr>
        <w:tabs>
          <w:tab w:val="left" w:pos="288"/>
        </w:tabs>
        <w:jc w:val="both"/>
      </w:pPr>
    </w:p>
    <w:p w14:paraId="5E5AF7F8" w14:textId="77777777" w:rsidR="007770D2" w:rsidRDefault="007770D2" w:rsidP="007770D2">
      <w:pPr>
        <w:tabs>
          <w:tab w:val="left" w:pos="288"/>
        </w:tabs>
        <w:jc w:val="center"/>
      </w:pPr>
      <w:r>
        <w:t>(Council Communication No.   20-391)</w:t>
      </w:r>
    </w:p>
    <w:p w14:paraId="62E7DA94" w14:textId="77777777" w:rsidR="007770D2" w:rsidRDefault="007770D2" w:rsidP="00B76FAE">
      <w:pPr>
        <w:pStyle w:val="ListParagraph"/>
        <w:numPr>
          <w:ilvl w:val="1"/>
          <w:numId w:val="1"/>
        </w:numPr>
        <w:tabs>
          <w:tab w:val="left" w:pos="288"/>
        </w:tabs>
        <w:jc w:val="both"/>
      </w:pPr>
      <w:r>
        <w:t xml:space="preserve">Iowa Department of Transportation (IDOT) Federal Recreational Trails (FRT) grant application for $400,000 for the Carlisle Connection Multi-Use Recreational Trail Project. </w:t>
      </w:r>
    </w:p>
    <w:p w14:paraId="73B958C6" w14:textId="77777777" w:rsidR="007770D2" w:rsidRDefault="007770D2" w:rsidP="00AF1B26">
      <w:pPr>
        <w:tabs>
          <w:tab w:val="left" w:pos="288"/>
        </w:tabs>
        <w:jc w:val="both"/>
      </w:pPr>
    </w:p>
    <w:p w14:paraId="288F8B2F" w14:textId="77777777" w:rsidR="007770D2" w:rsidRDefault="007770D2" w:rsidP="007770D2">
      <w:pPr>
        <w:tabs>
          <w:tab w:val="left" w:pos="288"/>
        </w:tabs>
        <w:jc w:val="center"/>
      </w:pPr>
      <w:r>
        <w:t>(Council Communication No.   20-381)</w:t>
      </w:r>
    </w:p>
    <w:p w14:paraId="25DB493E" w14:textId="77777777" w:rsidR="007770D2" w:rsidRDefault="007770D2" w:rsidP="007770D2">
      <w:pPr>
        <w:tabs>
          <w:tab w:val="left" w:pos="288"/>
        </w:tabs>
        <w:jc w:val="center"/>
      </w:pPr>
    </w:p>
    <w:p w14:paraId="689587B8" w14:textId="77777777" w:rsidR="007770D2" w:rsidRDefault="007770D2" w:rsidP="00B76FAE">
      <w:pPr>
        <w:pStyle w:val="ListParagraph"/>
        <w:numPr>
          <w:ilvl w:val="1"/>
          <w:numId w:val="1"/>
        </w:numPr>
        <w:tabs>
          <w:tab w:val="left" w:pos="288"/>
        </w:tabs>
        <w:jc w:val="both"/>
      </w:pPr>
      <w:r>
        <w:t>Amendment to Lower Fourmile Creek Greenway Management and Maintenance Chapter 28E Agreement with Polk County Conservation Board.</w:t>
      </w:r>
    </w:p>
    <w:p w14:paraId="4B848086" w14:textId="77777777" w:rsidR="007770D2" w:rsidRDefault="007770D2" w:rsidP="000E7080">
      <w:pPr>
        <w:tabs>
          <w:tab w:val="left" w:pos="288"/>
        </w:tabs>
        <w:jc w:val="both"/>
      </w:pPr>
    </w:p>
    <w:p w14:paraId="354376FD" w14:textId="77777777" w:rsidR="007770D2" w:rsidRDefault="007770D2" w:rsidP="007770D2">
      <w:pPr>
        <w:tabs>
          <w:tab w:val="left" w:pos="288"/>
        </w:tabs>
        <w:jc w:val="center"/>
      </w:pPr>
      <w:r>
        <w:t>(Council Communication No.   20-383)</w:t>
      </w:r>
    </w:p>
    <w:p w14:paraId="7838875F" w14:textId="77777777" w:rsidR="007770D2" w:rsidRDefault="007770D2" w:rsidP="007770D2">
      <w:pPr>
        <w:tabs>
          <w:tab w:val="left" w:pos="288"/>
        </w:tabs>
        <w:jc w:val="center"/>
      </w:pPr>
    </w:p>
    <w:p w14:paraId="2BAE41F2" w14:textId="77777777" w:rsidR="007770D2" w:rsidRDefault="007770D2" w:rsidP="00B76FAE">
      <w:pPr>
        <w:pStyle w:val="ListParagraph"/>
        <w:numPr>
          <w:ilvl w:val="1"/>
          <w:numId w:val="1"/>
        </w:numPr>
        <w:tabs>
          <w:tab w:val="left" w:pos="288"/>
        </w:tabs>
        <w:jc w:val="both"/>
      </w:pPr>
      <w:r>
        <w:t>Agreement with the U.S. Geological Survey for the operation and maintenance of five (5) stream gaging stations.</w:t>
      </w:r>
    </w:p>
    <w:p w14:paraId="5724B342" w14:textId="77777777" w:rsidR="007770D2" w:rsidRDefault="007770D2" w:rsidP="00470132">
      <w:pPr>
        <w:tabs>
          <w:tab w:val="left" w:pos="288"/>
        </w:tabs>
        <w:jc w:val="both"/>
      </w:pPr>
    </w:p>
    <w:p w14:paraId="35FDDCB8" w14:textId="77777777" w:rsidR="007770D2" w:rsidRDefault="007770D2" w:rsidP="007770D2">
      <w:pPr>
        <w:tabs>
          <w:tab w:val="left" w:pos="288"/>
        </w:tabs>
        <w:jc w:val="center"/>
      </w:pPr>
      <w:r>
        <w:t>(Council Communication No.   20-376)</w:t>
      </w:r>
    </w:p>
    <w:p w14:paraId="67094E57" w14:textId="77777777" w:rsidR="007770D2" w:rsidRDefault="007770D2" w:rsidP="007770D2">
      <w:pPr>
        <w:tabs>
          <w:tab w:val="left" w:pos="288"/>
        </w:tabs>
        <w:jc w:val="center"/>
      </w:pPr>
    </w:p>
    <w:p w14:paraId="6B0F5517" w14:textId="77777777" w:rsidR="007770D2" w:rsidRDefault="007770D2" w:rsidP="00B76FAE">
      <w:pPr>
        <w:pStyle w:val="ListParagraph"/>
        <w:numPr>
          <w:ilvl w:val="1"/>
          <w:numId w:val="1"/>
        </w:numPr>
        <w:tabs>
          <w:tab w:val="left" w:pos="288"/>
        </w:tabs>
        <w:jc w:val="both"/>
      </w:pPr>
      <w:r>
        <w:t>Amended Parking Meter Rate and Time Zone 1.</w:t>
      </w:r>
    </w:p>
    <w:p w14:paraId="46404C5D" w14:textId="77777777" w:rsidR="007770D2" w:rsidRDefault="007770D2" w:rsidP="007476CD">
      <w:pPr>
        <w:pStyle w:val="ListParagraph"/>
        <w:tabs>
          <w:tab w:val="left" w:pos="288"/>
        </w:tabs>
        <w:jc w:val="both"/>
      </w:pPr>
    </w:p>
    <w:p w14:paraId="2BBE731D" w14:textId="77777777" w:rsidR="007770D2" w:rsidRDefault="007770D2" w:rsidP="00B76FAE">
      <w:pPr>
        <w:pStyle w:val="ListParagraph"/>
        <w:numPr>
          <w:ilvl w:val="1"/>
          <w:numId w:val="1"/>
        </w:numPr>
        <w:tabs>
          <w:tab w:val="left" w:pos="288"/>
        </w:tabs>
        <w:jc w:val="both"/>
      </w:pPr>
      <w:r>
        <w:t>Agreement with Tyler Technologies, Inc. to provide records management system software and implementation services for the Police Department.</w:t>
      </w:r>
    </w:p>
    <w:p w14:paraId="4452E585" w14:textId="77777777" w:rsidR="007770D2" w:rsidRDefault="007770D2" w:rsidP="005C70E6">
      <w:pPr>
        <w:tabs>
          <w:tab w:val="left" w:pos="288"/>
        </w:tabs>
        <w:jc w:val="both"/>
      </w:pPr>
    </w:p>
    <w:p w14:paraId="3B3BEBD2" w14:textId="77777777" w:rsidR="007770D2" w:rsidRDefault="007770D2" w:rsidP="007770D2">
      <w:pPr>
        <w:tabs>
          <w:tab w:val="left" w:pos="288"/>
        </w:tabs>
        <w:jc w:val="center"/>
      </w:pPr>
      <w:r>
        <w:t>(Council Communication No.   20-379)</w:t>
      </w:r>
    </w:p>
    <w:p w14:paraId="04D29C3A" w14:textId="77777777" w:rsidR="007770D2" w:rsidRDefault="007770D2" w:rsidP="007770D2">
      <w:pPr>
        <w:tabs>
          <w:tab w:val="left" w:pos="288"/>
        </w:tabs>
        <w:jc w:val="center"/>
      </w:pPr>
    </w:p>
    <w:p w14:paraId="1EC014BF" w14:textId="77777777" w:rsidR="007770D2" w:rsidRDefault="007770D2" w:rsidP="00B76FAE">
      <w:pPr>
        <w:pStyle w:val="ListParagraph"/>
        <w:numPr>
          <w:ilvl w:val="1"/>
          <w:numId w:val="1"/>
        </w:numPr>
        <w:tabs>
          <w:tab w:val="left" w:pos="288"/>
        </w:tabs>
        <w:jc w:val="both"/>
      </w:pPr>
      <w:r>
        <w:t>Proposal from FBG Service Corporation</w:t>
      </w:r>
      <w:r w:rsidRPr="00E12976">
        <w:t xml:space="preserve"> (Ms. Terri </w:t>
      </w:r>
      <w:proofErr w:type="spellStart"/>
      <w:r w:rsidRPr="00E12976">
        <w:t>Gogetap</w:t>
      </w:r>
      <w:proofErr w:type="spellEnd"/>
      <w:r w:rsidRPr="00E12976">
        <w:t>, President) to provide custodial services for the City’s Municipal Buildings</w:t>
      </w:r>
      <w:r>
        <w:t xml:space="preserve"> </w:t>
      </w:r>
      <w:r w:rsidRPr="00E12976">
        <w:t xml:space="preserve">and authorizing </w:t>
      </w:r>
      <w:r>
        <w:t>City Manager to negotiate and execute contract. (18 potential proposers, 6 received)</w:t>
      </w:r>
    </w:p>
    <w:p w14:paraId="49E8954A" w14:textId="77777777" w:rsidR="007770D2" w:rsidRDefault="007770D2" w:rsidP="00E12976">
      <w:pPr>
        <w:tabs>
          <w:tab w:val="left" w:pos="288"/>
        </w:tabs>
        <w:jc w:val="both"/>
      </w:pPr>
    </w:p>
    <w:p w14:paraId="7AB410AB" w14:textId="77777777" w:rsidR="007770D2" w:rsidRDefault="007770D2" w:rsidP="007770D2">
      <w:pPr>
        <w:tabs>
          <w:tab w:val="left" w:pos="288"/>
        </w:tabs>
        <w:jc w:val="center"/>
      </w:pPr>
      <w:r>
        <w:t>(Council Communication No.   20-377)</w:t>
      </w:r>
    </w:p>
    <w:p w14:paraId="68F079B0" w14:textId="77777777" w:rsidR="007770D2" w:rsidRDefault="007770D2" w:rsidP="007770D2">
      <w:pPr>
        <w:tabs>
          <w:tab w:val="left" w:pos="288"/>
        </w:tabs>
        <w:jc w:val="center"/>
      </w:pPr>
    </w:p>
    <w:p w14:paraId="6C7941A8" w14:textId="77777777" w:rsidR="007770D2" w:rsidRDefault="007770D2" w:rsidP="00B76FAE">
      <w:pPr>
        <w:pStyle w:val="ListParagraph"/>
        <w:numPr>
          <w:ilvl w:val="1"/>
          <w:numId w:val="1"/>
        </w:numPr>
        <w:tabs>
          <w:tab w:val="left" w:pos="288"/>
        </w:tabs>
        <w:jc w:val="both"/>
      </w:pPr>
      <w:r>
        <w:t>An exception to the procurement ordinance request for proposals process for good cause and approving amendment to extend contract with Conley Group, Inc. for on-site security services.</w:t>
      </w:r>
    </w:p>
    <w:p w14:paraId="02D8B961" w14:textId="77777777" w:rsidR="007770D2" w:rsidRDefault="007770D2" w:rsidP="00AF620D">
      <w:pPr>
        <w:tabs>
          <w:tab w:val="left" w:pos="288"/>
        </w:tabs>
        <w:jc w:val="both"/>
      </w:pPr>
    </w:p>
    <w:p w14:paraId="4F4C6EB7" w14:textId="77777777" w:rsidR="007770D2" w:rsidRDefault="007770D2" w:rsidP="007770D2">
      <w:pPr>
        <w:tabs>
          <w:tab w:val="left" w:pos="288"/>
        </w:tabs>
        <w:jc w:val="center"/>
      </w:pPr>
      <w:r>
        <w:t>(Council Communication No.   20-378)</w:t>
      </w:r>
    </w:p>
    <w:p w14:paraId="42405054" w14:textId="77777777" w:rsidR="007770D2" w:rsidRDefault="007770D2" w:rsidP="007770D2">
      <w:pPr>
        <w:tabs>
          <w:tab w:val="left" w:pos="288"/>
        </w:tabs>
        <w:jc w:val="center"/>
      </w:pPr>
    </w:p>
    <w:p w14:paraId="38567BEF" w14:textId="77777777" w:rsidR="007770D2" w:rsidRDefault="007770D2" w:rsidP="00B76FAE">
      <w:pPr>
        <w:pStyle w:val="ListParagraph"/>
        <w:numPr>
          <w:ilvl w:val="1"/>
          <w:numId w:val="1"/>
        </w:numPr>
        <w:tabs>
          <w:tab w:val="left" w:pos="288"/>
        </w:tabs>
        <w:jc w:val="both"/>
      </w:pPr>
      <w:r>
        <w:t>Approving purchases from the following:</w:t>
      </w:r>
    </w:p>
    <w:p w14:paraId="68DD5C5C" w14:textId="77777777" w:rsidR="007770D2" w:rsidRDefault="007770D2" w:rsidP="00BE0FB3">
      <w:pPr>
        <w:pStyle w:val="ListParagraph"/>
        <w:tabs>
          <w:tab w:val="left" w:pos="288"/>
        </w:tabs>
        <w:ind w:left="763"/>
        <w:jc w:val="both"/>
      </w:pPr>
    </w:p>
    <w:p w14:paraId="0F2D1BC7" w14:textId="77777777" w:rsidR="007770D2" w:rsidRDefault="007770D2" w:rsidP="00B76FAE">
      <w:pPr>
        <w:pStyle w:val="ListParagraph"/>
        <w:numPr>
          <w:ilvl w:val="2"/>
          <w:numId w:val="1"/>
        </w:numPr>
        <w:tabs>
          <w:tab w:val="clear" w:pos="1253"/>
          <w:tab w:val="left" w:pos="288"/>
        </w:tabs>
        <w:jc w:val="both"/>
      </w:pPr>
      <w:proofErr w:type="spellStart"/>
      <w:r>
        <w:t>Housby</w:t>
      </w:r>
      <w:proofErr w:type="spellEnd"/>
      <w:r>
        <w:t xml:space="preserve"> Mack Inc. (Kelly </w:t>
      </w:r>
      <w:proofErr w:type="spellStart"/>
      <w:r>
        <w:t>Housby</w:t>
      </w:r>
      <w:proofErr w:type="spellEnd"/>
      <w:r>
        <w:t>, President) for two additional refuse truck chassis with specified collection equipment bodies per Houston-Galveston Area Council contract for use by the Solid Waste Division of the Department of Public Works, $580,418.</w:t>
      </w:r>
    </w:p>
    <w:p w14:paraId="508F596A" w14:textId="77777777" w:rsidR="007770D2" w:rsidRDefault="007770D2" w:rsidP="00BE0FB3">
      <w:pPr>
        <w:tabs>
          <w:tab w:val="left" w:pos="288"/>
        </w:tabs>
        <w:jc w:val="both"/>
      </w:pPr>
    </w:p>
    <w:p w14:paraId="26661339" w14:textId="77777777" w:rsidR="007770D2" w:rsidRDefault="007770D2" w:rsidP="007770D2">
      <w:pPr>
        <w:tabs>
          <w:tab w:val="left" w:pos="288"/>
        </w:tabs>
        <w:jc w:val="center"/>
      </w:pPr>
      <w:r>
        <w:t>(Council Communication No.   20-396)</w:t>
      </w:r>
    </w:p>
    <w:p w14:paraId="34FC31C6" w14:textId="77777777" w:rsidR="007770D2" w:rsidRDefault="007770D2" w:rsidP="00BE0FB3">
      <w:pPr>
        <w:tabs>
          <w:tab w:val="left" w:pos="288"/>
        </w:tabs>
        <w:jc w:val="both"/>
      </w:pPr>
    </w:p>
    <w:p w14:paraId="4A0E3805" w14:textId="77777777" w:rsidR="007770D2" w:rsidRDefault="007770D2" w:rsidP="00B76FAE">
      <w:pPr>
        <w:pStyle w:val="ListParagraph"/>
        <w:numPr>
          <w:ilvl w:val="2"/>
          <w:numId w:val="1"/>
        </w:numPr>
        <w:tabs>
          <w:tab w:val="left" w:pos="288"/>
        </w:tabs>
        <w:jc w:val="both"/>
      </w:pPr>
      <w:r>
        <w:t xml:space="preserve">General Traffic Controls (Allen Glover, President) and </w:t>
      </w:r>
      <w:proofErr w:type="spellStart"/>
      <w:r>
        <w:t>Mobotrex</w:t>
      </w:r>
      <w:proofErr w:type="spellEnd"/>
      <w:r>
        <w:t xml:space="preserve"> (Robert Clamp, CEO) for various traffic signal equipment for use by the Signal Shop of the Engineering Department, $110,528.70. (Six potential bidders, two received)</w:t>
      </w:r>
    </w:p>
    <w:p w14:paraId="1E87EF69" w14:textId="77777777" w:rsidR="007770D2" w:rsidRDefault="007770D2" w:rsidP="00BE0FB3">
      <w:pPr>
        <w:tabs>
          <w:tab w:val="left" w:pos="288"/>
        </w:tabs>
        <w:jc w:val="both"/>
      </w:pPr>
    </w:p>
    <w:p w14:paraId="5FF84F95" w14:textId="77777777" w:rsidR="007770D2" w:rsidRDefault="007770D2" w:rsidP="00B76FAE">
      <w:pPr>
        <w:pStyle w:val="ListParagraph"/>
        <w:numPr>
          <w:ilvl w:val="1"/>
          <w:numId w:val="1"/>
        </w:numPr>
        <w:tabs>
          <w:tab w:val="left" w:pos="288"/>
        </w:tabs>
        <w:jc w:val="both"/>
      </w:pPr>
      <w:r>
        <w:t>Issuance of $84,760,000 General Obligation Bonds, 2020D, and levying a tax to pay said Bonds, Approval of Tax Exemption Certificate and Continuing Disclosure Certificate.</w:t>
      </w:r>
    </w:p>
    <w:p w14:paraId="5411E90F" w14:textId="77777777" w:rsidR="007770D2" w:rsidRDefault="007770D2" w:rsidP="007476CD">
      <w:pPr>
        <w:pStyle w:val="ListParagraph"/>
        <w:tabs>
          <w:tab w:val="left" w:pos="288"/>
        </w:tabs>
        <w:jc w:val="both"/>
      </w:pPr>
    </w:p>
    <w:p w14:paraId="4E26CDCC" w14:textId="77777777" w:rsidR="007770D2" w:rsidRDefault="007770D2" w:rsidP="00B76FAE">
      <w:pPr>
        <w:pStyle w:val="ListParagraph"/>
        <w:numPr>
          <w:ilvl w:val="1"/>
          <w:numId w:val="1"/>
        </w:numPr>
        <w:tabs>
          <w:tab w:val="left" w:pos="288"/>
        </w:tabs>
        <w:jc w:val="both"/>
      </w:pPr>
      <w:r>
        <w:t xml:space="preserve">Issuance of $5,090,000 Taxable General Obligation Bonds, Series 2020E, and levying a tax to pay said </w:t>
      </w:r>
      <w:proofErr w:type="gramStart"/>
      <w:r>
        <w:t>Bonds;</w:t>
      </w:r>
      <w:proofErr w:type="gramEnd"/>
      <w:r>
        <w:t xml:space="preserve"> Approval of the Continuing Disclosure Certificate.</w:t>
      </w:r>
    </w:p>
    <w:p w14:paraId="41B1F3C9" w14:textId="77777777" w:rsidR="007770D2" w:rsidRDefault="007770D2" w:rsidP="00901FB2">
      <w:pPr>
        <w:tabs>
          <w:tab w:val="left" w:pos="288"/>
        </w:tabs>
        <w:jc w:val="both"/>
      </w:pPr>
    </w:p>
    <w:p w14:paraId="62E23657" w14:textId="77777777" w:rsidR="007770D2" w:rsidRDefault="007770D2" w:rsidP="00B76FAE">
      <w:pPr>
        <w:pStyle w:val="ListParagraph"/>
        <w:numPr>
          <w:ilvl w:val="1"/>
          <w:numId w:val="1"/>
        </w:numPr>
        <w:tabs>
          <w:tab w:val="left" w:pos="288"/>
        </w:tabs>
        <w:jc w:val="both"/>
      </w:pPr>
      <w:r>
        <w:t xml:space="preserve">Issuance and securing the payment of $22,485,000 Stormwater Management Utility Revenue Bonds, Series 2020F, of the City of Des Moines, State of Iowa, under provisions of the Code of Iowa, and providing for a method of payment of the Bonds; Approval of the Tax Exemption Certificate and Continuing Disclosure Certificate. </w:t>
      </w:r>
    </w:p>
    <w:p w14:paraId="1B4B9D05" w14:textId="77777777" w:rsidR="007770D2" w:rsidRDefault="007770D2" w:rsidP="007476CD">
      <w:pPr>
        <w:pStyle w:val="ListParagraph"/>
      </w:pPr>
    </w:p>
    <w:p w14:paraId="3ED3947F" w14:textId="77777777" w:rsidR="007770D2" w:rsidRDefault="007770D2" w:rsidP="00B76FAE">
      <w:pPr>
        <w:pStyle w:val="ListParagraph"/>
        <w:numPr>
          <w:ilvl w:val="1"/>
          <w:numId w:val="1"/>
        </w:numPr>
        <w:tabs>
          <w:tab w:val="left" w:pos="288"/>
        </w:tabs>
        <w:jc w:val="both"/>
      </w:pPr>
      <w:r>
        <w:t>Abatement of public nuisances at the following:</w:t>
      </w:r>
    </w:p>
    <w:p w14:paraId="55F49125" w14:textId="77777777" w:rsidR="007770D2" w:rsidRDefault="007770D2" w:rsidP="001F5FEA">
      <w:pPr>
        <w:pStyle w:val="ListParagraph"/>
        <w:tabs>
          <w:tab w:val="left" w:pos="288"/>
        </w:tabs>
        <w:ind w:left="1253"/>
        <w:jc w:val="both"/>
      </w:pPr>
    </w:p>
    <w:p w14:paraId="22711D72" w14:textId="77777777" w:rsidR="007770D2" w:rsidRDefault="007770D2" w:rsidP="00B76FAE">
      <w:pPr>
        <w:pStyle w:val="ListParagraph"/>
        <w:numPr>
          <w:ilvl w:val="2"/>
          <w:numId w:val="1"/>
        </w:numPr>
        <w:tabs>
          <w:tab w:val="left" w:pos="288"/>
        </w:tabs>
        <w:jc w:val="both"/>
      </w:pPr>
      <w:r>
        <w:t>1161 22</w:t>
      </w:r>
      <w:r w:rsidRPr="000C5218">
        <w:rPr>
          <w:vertAlign w:val="superscript"/>
        </w:rPr>
        <w:t>nd</w:t>
      </w:r>
      <w:r>
        <w:t xml:space="preserve"> Street (main structure).</w:t>
      </w:r>
    </w:p>
    <w:p w14:paraId="6883728E" w14:textId="77777777" w:rsidR="007770D2" w:rsidRDefault="007770D2" w:rsidP="000C5218">
      <w:pPr>
        <w:pStyle w:val="ListParagraph"/>
        <w:tabs>
          <w:tab w:val="left" w:pos="288"/>
        </w:tabs>
        <w:jc w:val="both"/>
      </w:pPr>
    </w:p>
    <w:p w14:paraId="15CEB11E" w14:textId="77777777" w:rsidR="007770D2" w:rsidRDefault="007770D2" w:rsidP="00B76FAE">
      <w:pPr>
        <w:pStyle w:val="ListParagraph"/>
        <w:numPr>
          <w:ilvl w:val="2"/>
          <w:numId w:val="1"/>
        </w:numPr>
        <w:tabs>
          <w:tab w:val="left" w:pos="288"/>
        </w:tabs>
        <w:jc w:val="both"/>
      </w:pPr>
      <w:r>
        <w:t>1116 14</w:t>
      </w:r>
      <w:r w:rsidRPr="000C5218">
        <w:rPr>
          <w:vertAlign w:val="superscript"/>
        </w:rPr>
        <w:t>th</w:t>
      </w:r>
      <w:r>
        <w:t xml:space="preserve"> Place (main structure).</w:t>
      </w:r>
    </w:p>
    <w:p w14:paraId="356D8538" w14:textId="77777777" w:rsidR="007770D2" w:rsidRDefault="007770D2" w:rsidP="000C5218">
      <w:pPr>
        <w:tabs>
          <w:tab w:val="left" w:pos="288"/>
        </w:tabs>
        <w:jc w:val="both"/>
      </w:pPr>
    </w:p>
    <w:p w14:paraId="459C8D76" w14:textId="77777777" w:rsidR="007770D2" w:rsidRDefault="007770D2" w:rsidP="00B76FAE">
      <w:pPr>
        <w:pStyle w:val="ListParagraph"/>
        <w:numPr>
          <w:ilvl w:val="2"/>
          <w:numId w:val="1"/>
        </w:numPr>
        <w:tabs>
          <w:tab w:val="left" w:pos="288"/>
        </w:tabs>
        <w:jc w:val="both"/>
      </w:pPr>
      <w:r>
        <w:t>1323 9</w:t>
      </w:r>
      <w:r w:rsidRPr="000C5218">
        <w:rPr>
          <w:vertAlign w:val="superscript"/>
        </w:rPr>
        <w:t>th</w:t>
      </w:r>
      <w:r>
        <w:t xml:space="preserve"> Street (main structure).</w:t>
      </w:r>
    </w:p>
    <w:p w14:paraId="21EBB2B9" w14:textId="5AA2A1D5" w:rsidR="007770D2" w:rsidRDefault="007770D2" w:rsidP="000C5218">
      <w:pPr>
        <w:pStyle w:val="ListParagraph"/>
      </w:pPr>
    </w:p>
    <w:p w14:paraId="2C27455E" w14:textId="77777777" w:rsidR="00517CA9" w:rsidRDefault="00517CA9" w:rsidP="000C5218">
      <w:pPr>
        <w:pStyle w:val="ListParagraph"/>
      </w:pPr>
    </w:p>
    <w:p w14:paraId="6A34284A" w14:textId="77777777" w:rsidR="00B76FAE" w:rsidRDefault="007770D2" w:rsidP="00B76FAE">
      <w:pPr>
        <w:pStyle w:val="ListParagraph"/>
        <w:numPr>
          <w:ilvl w:val="1"/>
          <w:numId w:val="1"/>
        </w:numPr>
        <w:tabs>
          <w:tab w:val="left" w:pos="288"/>
        </w:tabs>
        <w:jc w:val="both"/>
      </w:pPr>
      <w:r>
        <w:lastRenderedPageBreak/>
        <w:t>Communication of fire escrow for the following:</w:t>
      </w:r>
    </w:p>
    <w:p w14:paraId="6DFA8ADA" w14:textId="77777777" w:rsidR="00B76FAE" w:rsidRDefault="00B76FAE" w:rsidP="00B76FAE">
      <w:pPr>
        <w:pStyle w:val="ListParagraph"/>
        <w:tabs>
          <w:tab w:val="left" w:pos="288"/>
        </w:tabs>
        <w:ind w:left="763"/>
        <w:jc w:val="both"/>
      </w:pPr>
    </w:p>
    <w:p w14:paraId="3FADC395" w14:textId="77777777" w:rsidR="00B76FAE" w:rsidRDefault="007770D2" w:rsidP="00B76FAE">
      <w:pPr>
        <w:pStyle w:val="ListParagraph"/>
        <w:numPr>
          <w:ilvl w:val="2"/>
          <w:numId w:val="1"/>
        </w:numPr>
        <w:tabs>
          <w:tab w:val="left" w:pos="288"/>
        </w:tabs>
        <w:jc w:val="both"/>
      </w:pPr>
      <w:r>
        <w:t>1186 13</w:t>
      </w:r>
      <w:r w:rsidRPr="00B76FAE">
        <w:rPr>
          <w:vertAlign w:val="superscript"/>
        </w:rPr>
        <w:t>th</w:t>
      </w:r>
      <w:r>
        <w:t xml:space="preserve"> Street.</w:t>
      </w:r>
    </w:p>
    <w:p w14:paraId="083504AC" w14:textId="77777777" w:rsidR="00B76FAE" w:rsidRDefault="00B76FAE" w:rsidP="00B76FAE">
      <w:pPr>
        <w:pStyle w:val="ListParagraph"/>
        <w:tabs>
          <w:tab w:val="left" w:pos="288"/>
        </w:tabs>
        <w:ind w:left="1253"/>
        <w:jc w:val="both"/>
      </w:pPr>
    </w:p>
    <w:p w14:paraId="7500F048" w14:textId="77777777" w:rsidR="007770D2" w:rsidRDefault="007770D2" w:rsidP="00B76FAE">
      <w:pPr>
        <w:pStyle w:val="ListParagraph"/>
        <w:numPr>
          <w:ilvl w:val="2"/>
          <w:numId w:val="1"/>
        </w:numPr>
        <w:tabs>
          <w:tab w:val="left" w:pos="288"/>
        </w:tabs>
        <w:jc w:val="both"/>
      </w:pPr>
      <w:r>
        <w:t>1429 Martin Luther King Jr Pkwy.</w:t>
      </w:r>
      <w:r>
        <w:tab/>
      </w:r>
    </w:p>
    <w:p w14:paraId="164ED3B6" w14:textId="77777777" w:rsidR="007770D2" w:rsidRDefault="00B76FAE" w:rsidP="007770D2">
      <w:pPr>
        <w:tabs>
          <w:tab w:val="left" w:pos="288"/>
        </w:tabs>
        <w:ind w:left="288" w:firstLine="1155"/>
        <w:jc w:val="both"/>
      </w:pPr>
      <w:r>
        <w:tab/>
      </w:r>
    </w:p>
    <w:p w14:paraId="691CA78F" w14:textId="77777777" w:rsidR="007770D2" w:rsidRDefault="007770D2" w:rsidP="00B76FAE">
      <w:pPr>
        <w:pStyle w:val="ListParagraph"/>
        <w:numPr>
          <w:ilvl w:val="1"/>
          <w:numId w:val="1"/>
        </w:numPr>
        <w:tabs>
          <w:tab w:val="left" w:pos="288"/>
        </w:tabs>
        <w:jc w:val="both"/>
      </w:pPr>
      <w:r>
        <w:t>Release of fire escrow at 1507 32</w:t>
      </w:r>
      <w:r w:rsidRPr="000C5218">
        <w:rPr>
          <w:vertAlign w:val="superscript"/>
        </w:rPr>
        <w:t>nd</w:t>
      </w:r>
      <w:r>
        <w:t xml:space="preserve"> Street.</w:t>
      </w:r>
    </w:p>
    <w:p w14:paraId="58DB540C" w14:textId="77777777" w:rsidR="007770D2" w:rsidRDefault="007770D2" w:rsidP="00A333FC">
      <w:pPr>
        <w:pStyle w:val="ListParagraph"/>
        <w:tabs>
          <w:tab w:val="left" w:pos="288"/>
        </w:tabs>
        <w:ind w:left="763"/>
        <w:jc w:val="both"/>
      </w:pPr>
    </w:p>
    <w:p w14:paraId="3F429006" w14:textId="1D41D668" w:rsidR="007770D2" w:rsidRDefault="007770D2" w:rsidP="00517CA9">
      <w:pPr>
        <w:pStyle w:val="ListParagraph"/>
        <w:numPr>
          <w:ilvl w:val="1"/>
          <w:numId w:val="1"/>
        </w:numPr>
        <w:tabs>
          <w:tab w:val="left" w:pos="288"/>
        </w:tabs>
        <w:jc w:val="both"/>
      </w:pPr>
      <w:r>
        <w:t xml:space="preserve">Civil Service Entrance Lists for Communication Specialist I,  Public Safety and Radio Data Technician and Plant Lubricator and Promotional lists for Fire Captain, Fire Engineer, Police Lieutenant and Stormwater Permit Program Coordinator and Non-Competitive Promotional list for Communications Specialist II.  </w:t>
      </w:r>
    </w:p>
    <w:p w14:paraId="779C0587" w14:textId="77777777" w:rsidR="00B76FAE" w:rsidRDefault="00B76FAE" w:rsidP="000C5218">
      <w:pPr>
        <w:tabs>
          <w:tab w:val="left" w:pos="288"/>
        </w:tabs>
        <w:ind w:left="360"/>
        <w:jc w:val="both"/>
      </w:pPr>
    </w:p>
    <w:p w14:paraId="378CF398" w14:textId="77777777" w:rsidR="007770D2" w:rsidRDefault="007770D2" w:rsidP="00B76FAE">
      <w:pPr>
        <w:pStyle w:val="ListParagraph"/>
        <w:numPr>
          <w:ilvl w:val="1"/>
          <w:numId w:val="1"/>
        </w:numPr>
        <w:tabs>
          <w:tab w:val="left" w:pos="288"/>
        </w:tabs>
        <w:jc w:val="both"/>
      </w:pPr>
      <w:r>
        <w:t>City Street Financial Report to the Iowa Department of Transportation (IDOT) for fiscal year 2020.</w:t>
      </w:r>
    </w:p>
    <w:p w14:paraId="3569E942" w14:textId="77777777" w:rsidR="007770D2" w:rsidRDefault="007770D2" w:rsidP="000C5218">
      <w:pPr>
        <w:tabs>
          <w:tab w:val="left" w:pos="288"/>
        </w:tabs>
        <w:jc w:val="both"/>
      </w:pPr>
    </w:p>
    <w:p w14:paraId="3B26570D" w14:textId="77777777" w:rsidR="007770D2" w:rsidRDefault="007770D2" w:rsidP="007770D2">
      <w:pPr>
        <w:tabs>
          <w:tab w:val="left" w:pos="288"/>
        </w:tabs>
        <w:jc w:val="center"/>
      </w:pPr>
      <w:r>
        <w:t>(Council Communication No.   20-410)</w:t>
      </w:r>
    </w:p>
    <w:p w14:paraId="48E671E7" w14:textId="77777777" w:rsidR="007770D2" w:rsidRDefault="007770D2" w:rsidP="007770D2">
      <w:pPr>
        <w:tabs>
          <w:tab w:val="left" w:pos="288"/>
        </w:tabs>
        <w:jc w:val="center"/>
      </w:pPr>
    </w:p>
    <w:p w14:paraId="4BAC7F23" w14:textId="77777777" w:rsidR="007770D2" w:rsidRDefault="007770D2" w:rsidP="00B76FAE">
      <w:pPr>
        <w:pStyle w:val="ListParagraph"/>
        <w:numPr>
          <w:ilvl w:val="1"/>
          <w:numId w:val="1"/>
        </w:numPr>
        <w:tabs>
          <w:tab w:val="left" w:pos="288"/>
        </w:tabs>
        <w:jc w:val="both"/>
      </w:pPr>
      <w:r>
        <w:t>Request for reimbursement for eligible costs related to the COVID-19 public health emergency from the Iowa COVID-19 Government Relief Fund.</w:t>
      </w:r>
    </w:p>
    <w:p w14:paraId="339641D9" w14:textId="77777777" w:rsidR="007770D2" w:rsidRDefault="007770D2" w:rsidP="00EE42C4">
      <w:pPr>
        <w:tabs>
          <w:tab w:val="left" w:pos="288"/>
        </w:tabs>
        <w:jc w:val="both"/>
      </w:pPr>
    </w:p>
    <w:p w14:paraId="2668FD65" w14:textId="77777777" w:rsidR="007770D2" w:rsidRDefault="007770D2" w:rsidP="007770D2">
      <w:pPr>
        <w:tabs>
          <w:tab w:val="left" w:pos="288"/>
        </w:tabs>
        <w:jc w:val="center"/>
      </w:pPr>
      <w:r>
        <w:t>(Council Communication No.   20-387)</w:t>
      </w:r>
    </w:p>
    <w:p w14:paraId="24CDE42F" w14:textId="77777777" w:rsidR="007770D2" w:rsidRDefault="007770D2" w:rsidP="007770D2">
      <w:pPr>
        <w:tabs>
          <w:tab w:val="left" w:pos="288"/>
        </w:tabs>
        <w:jc w:val="center"/>
      </w:pPr>
    </w:p>
    <w:p w14:paraId="09B7A669" w14:textId="77777777" w:rsidR="007770D2" w:rsidRDefault="007770D2" w:rsidP="00B76FAE">
      <w:pPr>
        <w:pStyle w:val="ListParagraph"/>
        <w:numPr>
          <w:ilvl w:val="1"/>
          <w:numId w:val="1"/>
        </w:numPr>
        <w:tabs>
          <w:tab w:val="left" w:pos="288"/>
        </w:tabs>
        <w:jc w:val="both"/>
      </w:pPr>
      <w:r>
        <w:t>Authorizing Finance Director to draw checks registers for the weeks of September 14, 21 and 28, 2020; to draw checks for the bills of the Des Moines Municipal Housing Agency for the weeks of September 14, 21, and 28, 2020; and to draw checks for biweekly payroll due September 25, 2020.</w:t>
      </w:r>
    </w:p>
    <w:bookmarkEnd w:id="11"/>
    <w:p w14:paraId="3D3F539B" w14:textId="01CB1A25" w:rsidR="007770D2" w:rsidRDefault="007770D2" w:rsidP="00B76FAE">
      <w:pPr>
        <w:keepNext/>
        <w:jc w:val="both"/>
      </w:pPr>
    </w:p>
    <w:p w14:paraId="67B6A00E" w14:textId="0A0742DE" w:rsidR="00517CA9" w:rsidRDefault="00517CA9" w:rsidP="00B76FAE">
      <w:pPr>
        <w:keepNext/>
        <w:jc w:val="both"/>
      </w:pPr>
    </w:p>
    <w:p w14:paraId="539CFDF6" w14:textId="77777777" w:rsidR="00517CA9" w:rsidRDefault="00517CA9" w:rsidP="00B76FAE">
      <w:pPr>
        <w:keepNext/>
        <w:jc w:val="both"/>
      </w:pPr>
    </w:p>
    <w:p w14:paraId="41774616" w14:textId="77777777" w:rsidR="007770D2" w:rsidRDefault="007770D2" w:rsidP="00B76FAE">
      <w:pPr>
        <w:pStyle w:val="ListParagraph"/>
        <w:keepNext/>
        <w:numPr>
          <w:ilvl w:val="0"/>
          <w:numId w:val="1"/>
        </w:numPr>
        <w:jc w:val="both"/>
      </w:pPr>
      <w:bookmarkStart w:id="12" w:name="Ordinances___Final_Consideration"/>
      <w:r>
        <w:rPr>
          <w:b/>
        </w:rPr>
        <w:t>ORDINANCES - FINAL CONSIDERATION</w:t>
      </w:r>
    </w:p>
    <w:p w14:paraId="17C89F99" w14:textId="77777777" w:rsidR="007770D2" w:rsidRDefault="007770D2" w:rsidP="00B76FAE">
      <w:pPr>
        <w:pStyle w:val="ListParagraph"/>
        <w:keepNext/>
        <w:numPr>
          <w:ilvl w:val="0"/>
          <w:numId w:val="1"/>
        </w:numPr>
        <w:jc w:val="both"/>
      </w:pPr>
    </w:p>
    <w:p w14:paraId="069F6FC0" w14:textId="77777777" w:rsidR="007770D2" w:rsidRDefault="007770D2" w:rsidP="00B76FAE">
      <w:pPr>
        <w:pStyle w:val="ListParagraph"/>
        <w:keepNext/>
        <w:numPr>
          <w:ilvl w:val="1"/>
          <w:numId w:val="1"/>
        </w:numPr>
        <w:tabs>
          <w:tab w:val="left" w:pos="288"/>
        </w:tabs>
        <w:jc w:val="both"/>
      </w:pPr>
      <w:r>
        <w:t>Amending Chapter 26 by adding and enacting new Section 26-909, relating to energy and water use benchmarking civil penalties.</w:t>
      </w:r>
    </w:p>
    <w:bookmarkEnd w:id="12"/>
    <w:p w14:paraId="2D8ED0F3" w14:textId="067FDE9C" w:rsidR="007770D2" w:rsidRDefault="007770D2" w:rsidP="00517CA9">
      <w:pPr>
        <w:keepNext/>
        <w:jc w:val="both"/>
      </w:pPr>
    </w:p>
    <w:p w14:paraId="728BC16A" w14:textId="3194D1F5" w:rsidR="00517CA9" w:rsidRDefault="00517CA9" w:rsidP="00517CA9">
      <w:pPr>
        <w:keepNext/>
        <w:jc w:val="both"/>
      </w:pPr>
    </w:p>
    <w:p w14:paraId="35477647" w14:textId="77777777" w:rsidR="00517CA9" w:rsidRDefault="00517CA9" w:rsidP="00517CA9">
      <w:pPr>
        <w:keepNext/>
        <w:jc w:val="both"/>
      </w:pPr>
    </w:p>
    <w:p w14:paraId="5AF2B698" w14:textId="77777777" w:rsidR="007770D2" w:rsidRDefault="007770D2" w:rsidP="00B76FAE">
      <w:pPr>
        <w:pStyle w:val="ListParagraph"/>
        <w:keepNext/>
        <w:numPr>
          <w:ilvl w:val="0"/>
          <w:numId w:val="1"/>
        </w:numPr>
        <w:jc w:val="both"/>
      </w:pPr>
      <w:bookmarkStart w:id="13" w:name="Ordinances___Second_Consideration"/>
      <w:r>
        <w:rPr>
          <w:b/>
        </w:rPr>
        <w:t>ORDINANCES - SECOND CONSIDERATION</w:t>
      </w:r>
    </w:p>
    <w:p w14:paraId="2C53C787" w14:textId="77777777" w:rsidR="007770D2" w:rsidRDefault="007770D2" w:rsidP="00B76FAE">
      <w:pPr>
        <w:pStyle w:val="ListParagraph"/>
        <w:keepNext/>
        <w:numPr>
          <w:ilvl w:val="0"/>
          <w:numId w:val="1"/>
        </w:numPr>
        <w:jc w:val="both"/>
      </w:pPr>
    </w:p>
    <w:p w14:paraId="251A4582" w14:textId="77777777" w:rsidR="00B76FAE" w:rsidRDefault="007770D2" w:rsidP="00B76FAE">
      <w:pPr>
        <w:pStyle w:val="ListParagraph"/>
        <w:keepNext/>
        <w:numPr>
          <w:ilvl w:val="1"/>
          <w:numId w:val="1"/>
        </w:numPr>
        <w:tabs>
          <w:tab w:val="left" w:pos="288"/>
        </w:tabs>
        <w:jc w:val="both"/>
      </w:pPr>
      <w:r w:rsidRPr="0085073E">
        <w:t>Amending</w:t>
      </w:r>
      <w:r w:rsidRPr="00527ADB">
        <w:t xml:space="preserve"> Sections 50-26, 50-32.05, 50-34 and 50-35 relating to floodplain development regulations</w:t>
      </w:r>
      <w:r>
        <w:t>.</w:t>
      </w:r>
    </w:p>
    <w:p w14:paraId="7BE9604B" w14:textId="77777777" w:rsidR="00B76FAE" w:rsidRDefault="00B76FAE" w:rsidP="00B76FAE">
      <w:pPr>
        <w:pStyle w:val="ListParagraph"/>
        <w:keepNext/>
        <w:tabs>
          <w:tab w:val="left" w:pos="288"/>
        </w:tabs>
        <w:ind w:left="763"/>
        <w:jc w:val="both"/>
      </w:pPr>
    </w:p>
    <w:p w14:paraId="432015CE" w14:textId="77777777" w:rsidR="007770D2" w:rsidRDefault="007770D2" w:rsidP="00B76FAE">
      <w:pPr>
        <w:pStyle w:val="ListParagraph"/>
        <w:keepNext/>
        <w:numPr>
          <w:ilvl w:val="2"/>
          <w:numId w:val="1"/>
        </w:numPr>
        <w:tabs>
          <w:tab w:val="left" w:pos="288"/>
        </w:tabs>
        <w:jc w:val="both"/>
      </w:pPr>
      <w:r>
        <w:t>Final consideration of ordinance above (waiver requested by the City Manager), requires six votes.</w:t>
      </w:r>
    </w:p>
    <w:p w14:paraId="40F163B7" w14:textId="77777777" w:rsidR="007770D2" w:rsidRDefault="007770D2" w:rsidP="00753936">
      <w:pPr>
        <w:tabs>
          <w:tab w:val="left" w:pos="288"/>
        </w:tabs>
        <w:ind w:left="810"/>
        <w:jc w:val="both"/>
      </w:pPr>
    </w:p>
    <w:p w14:paraId="078B4232" w14:textId="77777777" w:rsidR="007770D2" w:rsidRDefault="007770D2" w:rsidP="00B76FAE">
      <w:pPr>
        <w:pStyle w:val="ListParagraph"/>
        <w:numPr>
          <w:ilvl w:val="1"/>
          <w:numId w:val="1"/>
        </w:numPr>
        <w:tabs>
          <w:tab w:val="left" w:pos="288"/>
        </w:tabs>
        <w:jc w:val="both"/>
      </w:pPr>
      <w:r w:rsidRPr="00096262">
        <w:lastRenderedPageBreak/>
        <w:t>Amending</w:t>
      </w:r>
      <w:r w:rsidRPr="00527ADB">
        <w:t xml:space="preserve"> Chapter 114 of the municipal code related to intersection sight distance at street intersections.</w:t>
      </w:r>
    </w:p>
    <w:bookmarkEnd w:id="13"/>
    <w:p w14:paraId="04771C0F" w14:textId="77777777" w:rsidR="007770D2" w:rsidRDefault="007770D2" w:rsidP="00753936">
      <w:pPr>
        <w:keepNext/>
        <w:jc w:val="both"/>
      </w:pPr>
    </w:p>
    <w:p w14:paraId="687C1F26" w14:textId="77777777" w:rsidR="00397A8D" w:rsidRDefault="00397A8D" w:rsidP="00397A8D">
      <w:pPr>
        <w:pStyle w:val="Header"/>
        <w:tabs>
          <w:tab w:val="clear" w:pos="4320"/>
          <w:tab w:val="clear" w:pos="8640"/>
        </w:tabs>
        <w:rPr>
          <w:bCs/>
        </w:rPr>
      </w:pPr>
    </w:p>
    <w:p w14:paraId="7CC3DB61" w14:textId="77777777" w:rsidR="007770D2" w:rsidRDefault="007770D2" w:rsidP="00397A8D">
      <w:pPr>
        <w:pStyle w:val="Header"/>
        <w:tabs>
          <w:tab w:val="clear" w:pos="4320"/>
          <w:tab w:val="clear" w:pos="8640"/>
        </w:tabs>
        <w:rPr>
          <w:bCs/>
        </w:rPr>
      </w:pPr>
    </w:p>
    <w:p w14:paraId="00C40BA2" w14:textId="77777777" w:rsidR="007770D2" w:rsidRDefault="007770D2" w:rsidP="007770D2">
      <w:pPr>
        <w:pStyle w:val="Header"/>
        <w:tabs>
          <w:tab w:val="clear" w:pos="4320"/>
          <w:tab w:val="clear" w:pos="8640"/>
        </w:tabs>
        <w:jc w:val="center"/>
        <w:rPr>
          <w:bCs/>
        </w:rPr>
      </w:pPr>
      <w:r>
        <w:rPr>
          <w:bCs/>
        </w:rPr>
        <w:t>*  *  *  *  *  *  *  *  END CONSENT AGENDA  *  *  *  *  *  *  *  *  *  *</w:t>
      </w:r>
    </w:p>
    <w:p w14:paraId="7BFEEED6" w14:textId="77777777" w:rsidR="007770D2" w:rsidRDefault="007770D2" w:rsidP="007770D2">
      <w:pPr>
        <w:pStyle w:val="Header"/>
        <w:tabs>
          <w:tab w:val="clear" w:pos="4320"/>
          <w:tab w:val="clear" w:pos="8640"/>
        </w:tabs>
        <w:rPr>
          <w:bCs/>
        </w:rPr>
      </w:pPr>
    </w:p>
    <w:p w14:paraId="7E1D6F4A" w14:textId="77777777" w:rsidR="007770D2" w:rsidRDefault="007770D2" w:rsidP="007770D2">
      <w:pPr>
        <w:pStyle w:val="Header"/>
        <w:tabs>
          <w:tab w:val="clear" w:pos="4320"/>
          <w:tab w:val="clear" w:pos="8640"/>
        </w:tabs>
        <w:rPr>
          <w:bCs/>
        </w:rPr>
      </w:pPr>
    </w:p>
    <w:p w14:paraId="4A4376AC" w14:textId="77777777" w:rsidR="007770D2" w:rsidRDefault="007770D2" w:rsidP="00B76FAE">
      <w:pPr>
        <w:pStyle w:val="ListParagraph"/>
        <w:keepNext/>
        <w:numPr>
          <w:ilvl w:val="0"/>
          <w:numId w:val="1"/>
        </w:numPr>
        <w:jc w:val="both"/>
      </w:pPr>
      <w:bookmarkStart w:id="14" w:name="Ordinances___First_Consideration"/>
      <w:r>
        <w:rPr>
          <w:b/>
        </w:rPr>
        <w:t>ORDINANCES - FIRST CONSIDERATION</w:t>
      </w:r>
    </w:p>
    <w:p w14:paraId="192C8A04" w14:textId="77777777" w:rsidR="007770D2" w:rsidRDefault="007770D2" w:rsidP="00B76FAE">
      <w:pPr>
        <w:pStyle w:val="ListParagraph"/>
        <w:keepNext/>
        <w:numPr>
          <w:ilvl w:val="0"/>
          <w:numId w:val="1"/>
        </w:numPr>
        <w:jc w:val="both"/>
      </w:pPr>
    </w:p>
    <w:p w14:paraId="5CB773A6" w14:textId="77777777" w:rsidR="007770D2" w:rsidRDefault="007770D2" w:rsidP="00B76FAE">
      <w:pPr>
        <w:pStyle w:val="ListParagraph"/>
        <w:keepNext/>
        <w:numPr>
          <w:ilvl w:val="1"/>
          <w:numId w:val="1"/>
        </w:numPr>
        <w:tabs>
          <w:tab w:val="left" w:pos="288"/>
        </w:tabs>
        <w:jc w:val="both"/>
      </w:pPr>
      <w:r>
        <w:t>Amending Chapter 114 of the Municipal Code regarding traffic regulation changes as follows:</w:t>
      </w:r>
    </w:p>
    <w:p w14:paraId="04DC89FD" w14:textId="77777777" w:rsidR="007770D2" w:rsidRDefault="007770D2" w:rsidP="007770D2">
      <w:pPr>
        <w:keepNext/>
        <w:tabs>
          <w:tab w:val="left" w:pos="288"/>
        </w:tabs>
        <w:jc w:val="center"/>
      </w:pPr>
      <w:r>
        <w:t>(Council Communication No.   20-407)</w:t>
      </w:r>
    </w:p>
    <w:p w14:paraId="1BA66ADB" w14:textId="77777777" w:rsidR="007770D2" w:rsidRDefault="007770D2" w:rsidP="002C6932">
      <w:pPr>
        <w:tabs>
          <w:tab w:val="left" w:pos="288"/>
        </w:tabs>
      </w:pPr>
    </w:p>
    <w:p w14:paraId="5A5E1306" w14:textId="77777777" w:rsidR="007770D2" w:rsidRDefault="007770D2" w:rsidP="00B76FAE">
      <w:pPr>
        <w:pStyle w:val="ListParagraph"/>
        <w:numPr>
          <w:ilvl w:val="2"/>
          <w:numId w:val="1"/>
        </w:numPr>
        <w:tabs>
          <w:tab w:val="left" w:pos="288"/>
        </w:tabs>
        <w:jc w:val="both"/>
      </w:pPr>
      <w:r>
        <w:t>Proposed code change to match field conditions on the north side of Pleasant Street from 9</w:t>
      </w:r>
      <w:r w:rsidRPr="00933394">
        <w:rPr>
          <w:vertAlign w:val="superscript"/>
        </w:rPr>
        <w:t>th</w:t>
      </w:r>
      <w:r>
        <w:t xml:space="preserve"> Street to 10</w:t>
      </w:r>
      <w:r w:rsidRPr="00933394">
        <w:rPr>
          <w:vertAlign w:val="superscript"/>
        </w:rPr>
        <w:t>th</w:t>
      </w:r>
      <w:r>
        <w:t xml:space="preserve"> Street.</w:t>
      </w:r>
    </w:p>
    <w:p w14:paraId="660CA13F" w14:textId="77777777" w:rsidR="007770D2" w:rsidRDefault="007770D2" w:rsidP="00B76FAE">
      <w:pPr>
        <w:pStyle w:val="ListParagraph"/>
        <w:numPr>
          <w:ilvl w:val="2"/>
          <w:numId w:val="1"/>
        </w:numPr>
        <w:tabs>
          <w:tab w:val="left" w:pos="288"/>
        </w:tabs>
        <w:jc w:val="both"/>
      </w:pPr>
      <w:r>
        <w:t>Proposed code change to match field conditions on the south side of Locust Street from 2</w:t>
      </w:r>
      <w:r w:rsidRPr="00933394">
        <w:rPr>
          <w:vertAlign w:val="superscript"/>
        </w:rPr>
        <w:t>nd</w:t>
      </w:r>
      <w:r>
        <w:t xml:space="preserve"> Avenue to the Des Moines River Bridge.</w:t>
      </w:r>
    </w:p>
    <w:p w14:paraId="0D92E673" w14:textId="77777777" w:rsidR="007770D2" w:rsidRDefault="007770D2" w:rsidP="00B76FAE">
      <w:pPr>
        <w:pStyle w:val="ListParagraph"/>
        <w:numPr>
          <w:ilvl w:val="2"/>
          <w:numId w:val="1"/>
        </w:numPr>
        <w:tabs>
          <w:tab w:val="left" w:pos="288"/>
        </w:tabs>
        <w:jc w:val="both"/>
      </w:pPr>
      <w:r>
        <w:t>Code Correction⸺9</w:t>
      </w:r>
      <w:r w:rsidRPr="00933394">
        <w:rPr>
          <w:vertAlign w:val="superscript"/>
        </w:rPr>
        <w:t>th</w:t>
      </w:r>
      <w:r>
        <w:t xml:space="preserve"> Street between Shawnee Avenue and Aurora Avenue.</w:t>
      </w:r>
    </w:p>
    <w:p w14:paraId="579F8738" w14:textId="77777777" w:rsidR="007770D2" w:rsidRDefault="007770D2" w:rsidP="00B76FAE">
      <w:pPr>
        <w:pStyle w:val="ListParagraph"/>
        <w:numPr>
          <w:ilvl w:val="2"/>
          <w:numId w:val="1"/>
        </w:numPr>
        <w:tabs>
          <w:tab w:val="left" w:pos="288"/>
        </w:tabs>
        <w:jc w:val="both"/>
      </w:pPr>
      <w:r>
        <w:t>Parking Restriction ⸺Westwood Drive between 56</w:t>
      </w:r>
      <w:r w:rsidRPr="00933394">
        <w:rPr>
          <w:vertAlign w:val="superscript"/>
        </w:rPr>
        <w:t>th</w:t>
      </w:r>
      <w:r>
        <w:t xml:space="preserve"> Street and the cul-de-sac to the east. </w:t>
      </w:r>
    </w:p>
    <w:p w14:paraId="1E134716" w14:textId="77777777" w:rsidR="007770D2" w:rsidRDefault="007770D2" w:rsidP="00B76FAE">
      <w:pPr>
        <w:pStyle w:val="ListParagraph"/>
        <w:numPr>
          <w:ilvl w:val="2"/>
          <w:numId w:val="1"/>
        </w:numPr>
        <w:tabs>
          <w:tab w:val="left" w:pos="288"/>
        </w:tabs>
        <w:jc w:val="both"/>
      </w:pPr>
      <w:r>
        <w:t>One-Way Restriction ⸺Carpenter Avenue between 11</w:t>
      </w:r>
      <w:r w:rsidRPr="00933394">
        <w:rPr>
          <w:vertAlign w:val="superscript"/>
        </w:rPr>
        <w:t>th</w:t>
      </w:r>
      <w:r>
        <w:t xml:space="preserve"> Street and 13</w:t>
      </w:r>
      <w:r w:rsidRPr="00933394">
        <w:rPr>
          <w:vertAlign w:val="superscript"/>
        </w:rPr>
        <w:t>th</w:t>
      </w:r>
      <w:r>
        <w:t xml:space="preserve"> Street.</w:t>
      </w:r>
    </w:p>
    <w:p w14:paraId="649AE55E" w14:textId="77777777" w:rsidR="007770D2" w:rsidRDefault="007770D2" w:rsidP="00B76FAE">
      <w:pPr>
        <w:pStyle w:val="ListParagraph"/>
        <w:numPr>
          <w:ilvl w:val="0"/>
          <w:numId w:val="1"/>
        </w:numPr>
        <w:tabs>
          <w:tab w:val="left" w:pos="288"/>
        </w:tabs>
        <w:jc w:val="both"/>
      </w:pPr>
    </w:p>
    <w:p w14:paraId="255E20D7" w14:textId="77777777" w:rsidR="007770D2" w:rsidRPr="002C6932" w:rsidRDefault="007770D2" w:rsidP="00B76FAE">
      <w:pPr>
        <w:pStyle w:val="ListParagraph"/>
        <w:numPr>
          <w:ilvl w:val="1"/>
          <w:numId w:val="1"/>
        </w:numPr>
        <w:tabs>
          <w:tab w:val="left" w:pos="2154"/>
        </w:tabs>
        <w:ind w:right="720"/>
        <w:jc w:val="both"/>
        <w:rPr>
          <w:szCs w:val="20"/>
        </w:rPr>
      </w:pPr>
      <w:r>
        <w:t xml:space="preserve">Amending Chapter 2, Article IV, Division 3, Subdivision I, Sections 2-201, 2-203, and Article V, Division 6, Sections 2-921, 2-922, 2-923, 2-924, and Article VII, Sections 2-1233, 2-1234, 2-1235, 2-1236; repealing Division 3, Subdivision II, Section 2-231; and adding Article V, Division 8, Section 2-1001, 2-1002, 2-1003, and 2-1004, relating to the reorganization and replacement of the Community Development Department with the Neighborhood Services Department and the Development Services Department. </w:t>
      </w:r>
    </w:p>
    <w:p w14:paraId="271E9BD8" w14:textId="77777777" w:rsidR="007770D2" w:rsidRPr="002C6932" w:rsidRDefault="007770D2" w:rsidP="002C6932">
      <w:pPr>
        <w:pStyle w:val="ListParagraph"/>
        <w:tabs>
          <w:tab w:val="left" w:pos="2154"/>
        </w:tabs>
        <w:ind w:left="648" w:right="720"/>
        <w:jc w:val="both"/>
        <w:rPr>
          <w:szCs w:val="20"/>
        </w:rPr>
      </w:pPr>
    </w:p>
    <w:p w14:paraId="5C4D68BC" w14:textId="77777777" w:rsidR="007770D2" w:rsidRPr="007770D2" w:rsidRDefault="007770D2" w:rsidP="007770D2">
      <w:pPr>
        <w:tabs>
          <w:tab w:val="left" w:pos="2154"/>
        </w:tabs>
        <w:ind w:right="720"/>
        <w:jc w:val="center"/>
        <w:rPr>
          <w:szCs w:val="20"/>
        </w:rPr>
      </w:pPr>
      <w:r w:rsidRPr="007770D2">
        <w:rPr>
          <w:szCs w:val="20"/>
        </w:rPr>
        <w:t>(Council Communication No.   20-390)</w:t>
      </w:r>
    </w:p>
    <w:p w14:paraId="20B7E823" w14:textId="77777777" w:rsidR="007770D2" w:rsidRPr="002C6932" w:rsidRDefault="007770D2" w:rsidP="002C6932">
      <w:pPr>
        <w:tabs>
          <w:tab w:val="left" w:pos="2154"/>
        </w:tabs>
        <w:ind w:right="720"/>
        <w:rPr>
          <w:szCs w:val="20"/>
        </w:rPr>
      </w:pPr>
    </w:p>
    <w:bookmarkEnd w:id="14"/>
    <w:p w14:paraId="4A515983" w14:textId="77777777" w:rsidR="00B76FAE" w:rsidRDefault="00B76FAE" w:rsidP="00B76FAE">
      <w:pPr>
        <w:pStyle w:val="ListParagraph"/>
        <w:keepNext/>
        <w:numPr>
          <w:ilvl w:val="0"/>
          <w:numId w:val="1"/>
        </w:numPr>
        <w:jc w:val="both"/>
      </w:pPr>
      <w:r>
        <w:rPr>
          <w:b/>
        </w:rPr>
        <w:t>APPROVING</w:t>
      </w:r>
    </w:p>
    <w:p w14:paraId="2DE3C56A" w14:textId="77777777" w:rsidR="00B76FAE" w:rsidRDefault="00B76FAE" w:rsidP="00B76FAE">
      <w:pPr>
        <w:pStyle w:val="ListParagraph"/>
        <w:keepNext/>
        <w:numPr>
          <w:ilvl w:val="0"/>
          <w:numId w:val="1"/>
        </w:numPr>
        <w:jc w:val="both"/>
      </w:pPr>
    </w:p>
    <w:p w14:paraId="161950A6" w14:textId="77777777" w:rsidR="00B76FAE" w:rsidRDefault="00B76FAE" w:rsidP="00B76FAE">
      <w:pPr>
        <w:pStyle w:val="ListParagraph"/>
        <w:keepNext/>
        <w:numPr>
          <w:ilvl w:val="1"/>
          <w:numId w:val="1"/>
        </w:numPr>
        <w:tabs>
          <w:tab w:val="left" w:pos="288"/>
        </w:tabs>
        <w:jc w:val="both"/>
      </w:pPr>
      <w:r>
        <w:t>Appointment of Nickolas Schaul as Finance Director and confirmation as City Treasurer.</w:t>
      </w:r>
    </w:p>
    <w:p w14:paraId="64379B50" w14:textId="77777777" w:rsidR="007770D2" w:rsidRDefault="007770D2" w:rsidP="002C6932">
      <w:pPr>
        <w:pStyle w:val="ListParagraph"/>
        <w:keepNext/>
        <w:ind w:left="648"/>
        <w:jc w:val="both"/>
      </w:pPr>
    </w:p>
    <w:p w14:paraId="444E2FF1" w14:textId="77777777" w:rsidR="007770D2" w:rsidRDefault="007770D2" w:rsidP="00B76FAE">
      <w:pPr>
        <w:pStyle w:val="ListParagraph"/>
        <w:keepNext/>
        <w:numPr>
          <w:ilvl w:val="0"/>
          <w:numId w:val="1"/>
        </w:numPr>
        <w:jc w:val="both"/>
      </w:pPr>
      <w:bookmarkStart w:id="15" w:name="Council_Requests"/>
      <w:r>
        <w:rPr>
          <w:b/>
        </w:rPr>
        <w:t>COUNCIL REQUESTS</w:t>
      </w:r>
    </w:p>
    <w:p w14:paraId="06920F44" w14:textId="77777777" w:rsidR="007770D2" w:rsidRDefault="007770D2" w:rsidP="00B76FAE">
      <w:pPr>
        <w:pStyle w:val="ListParagraph"/>
        <w:keepNext/>
        <w:numPr>
          <w:ilvl w:val="0"/>
          <w:numId w:val="1"/>
        </w:numPr>
        <w:jc w:val="both"/>
      </w:pPr>
    </w:p>
    <w:p w14:paraId="2C604798" w14:textId="3210673D" w:rsidR="007770D2" w:rsidRDefault="00B76FAE" w:rsidP="00517CA9">
      <w:pPr>
        <w:keepNext/>
        <w:ind w:left="810" w:hanging="540"/>
        <w:jc w:val="both"/>
      </w:pPr>
      <w:r>
        <w:t xml:space="preserve">74I. </w:t>
      </w:r>
      <w:r w:rsidR="00517CA9">
        <w:t xml:space="preserve"> </w:t>
      </w:r>
      <w:r w:rsidR="007770D2">
        <w:t xml:space="preserve">From Council Member Boesen, Chair of the City Personnel Committee (Cownie, Boesen and Voss) to consider the following: </w:t>
      </w:r>
    </w:p>
    <w:p w14:paraId="04A76C49" w14:textId="77777777" w:rsidR="007770D2" w:rsidRDefault="007770D2" w:rsidP="00030387">
      <w:pPr>
        <w:pStyle w:val="ListParagraph"/>
        <w:keepNext/>
        <w:tabs>
          <w:tab w:val="left" w:pos="288"/>
        </w:tabs>
        <w:ind w:left="763"/>
        <w:jc w:val="both"/>
      </w:pPr>
    </w:p>
    <w:p w14:paraId="25F1ECBC" w14:textId="77777777" w:rsidR="007770D2" w:rsidRDefault="007770D2" w:rsidP="00B76FAE">
      <w:pPr>
        <w:pStyle w:val="ListParagraph"/>
        <w:numPr>
          <w:ilvl w:val="2"/>
          <w:numId w:val="1"/>
        </w:numPr>
        <w:tabs>
          <w:tab w:val="left" w:pos="288"/>
        </w:tabs>
        <w:jc w:val="both"/>
      </w:pPr>
      <w:r>
        <w:t>Receipt and approval of the City Council Personnel Committee’s annual review and compensation review for the Council’s direct reports.</w:t>
      </w:r>
    </w:p>
    <w:p w14:paraId="4D13B553" w14:textId="77777777" w:rsidR="007770D2" w:rsidRDefault="007770D2" w:rsidP="00E14BB5">
      <w:pPr>
        <w:pStyle w:val="ListParagraph"/>
        <w:tabs>
          <w:tab w:val="left" w:pos="288"/>
        </w:tabs>
        <w:ind w:left="1253"/>
        <w:jc w:val="both"/>
      </w:pPr>
    </w:p>
    <w:bookmarkEnd w:id="15"/>
    <w:p w14:paraId="08200081" w14:textId="77777777" w:rsidR="007770D2" w:rsidRDefault="007770D2" w:rsidP="00B76FAE">
      <w:pPr>
        <w:pStyle w:val="ListParagraph"/>
        <w:keepNext/>
        <w:numPr>
          <w:ilvl w:val="0"/>
          <w:numId w:val="1"/>
        </w:numPr>
        <w:jc w:val="both"/>
      </w:pPr>
    </w:p>
    <w:p w14:paraId="4EC0160D" w14:textId="77777777" w:rsidR="007770D2" w:rsidRPr="00D437CC" w:rsidRDefault="007770D2" w:rsidP="00B76FAE">
      <w:pPr>
        <w:pStyle w:val="ListParagraph"/>
        <w:keepNext/>
        <w:numPr>
          <w:ilvl w:val="0"/>
          <w:numId w:val="1"/>
        </w:numPr>
        <w:jc w:val="both"/>
      </w:pPr>
      <w:bookmarkStart w:id="16" w:name="Communications_Reports"/>
      <w:r>
        <w:rPr>
          <w:b/>
        </w:rPr>
        <w:t>COMMUNICATIONS/REPORTS</w:t>
      </w:r>
    </w:p>
    <w:p w14:paraId="3A1ACB9D" w14:textId="77777777" w:rsidR="007770D2" w:rsidRDefault="007770D2" w:rsidP="00D437CC">
      <w:pPr>
        <w:keepNext/>
        <w:jc w:val="both"/>
      </w:pPr>
    </w:p>
    <w:p w14:paraId="3102062D" w14:textId="77777777" w:rsidR="007770D2" w:rsidRDefault="007770D2" w:rsidP="00B76FAE">
      <w:pPr>
        <w:pStyle w:val="ListParagraph"/>
        <w:keepNext/>
        <w:numPr>
          <w:ilvl w:val="1"/>
          <w:numId w:val="1"/>
        </w:numPr>
        <w:jc w:val="both"/>
      </w:pPr>
      <w:r>
        <w:t>Requests to speak from the following:</w:t>
      </w:r>
    </w:p>
    <w:p w14:paraId="35B3B268" w14:textId="77777777" w:rsidR="007770D2" w:rsidRDefault="007770D2" w:rsidP="00B76FAE">
      <w:pPr>
        <w:pStyle w:val="ListParagraph"/>
        <w:keepNext/>
        <w:numPr>
          <w:ilvl w:val="0"/>
          <w:numId w:val="1"/>
        </w:numPr>
        <w:jc w:val="both"/>
      </w:pPr>
    </w:p>
    <w:p w14:paraId="49D01340" w14:textId="77777777" w:rsidR="007770D2" w:rsidRDefault="007770D2" w:rsidP="00B76FAE">
      <w:pPr>
        <w:pStyle w:val="ListParagraph"/>
        <w:numPr>
          <w:ilvl w:val="2"/>
          <w:numId w:val="1"/>
        </w:numPr>
        <w:tabs>
          <w:tab w:val="left" w:pos="288"/>
        </w:tabs>
        <w:jc w:val="both"/>
      </w:pPr>
      <w:r>
        <w:t>Felicia Hilton regarding support for Council Member Gatto and the City of Des Moines.</w:t>
      </w:r>
    </w:p>
    <w:p w14:paraId="4E7F656D" w14:textId="77777777" w:rsidR="007770D2" w:rsidRDefault="007770D2" w:rsidP="00D437CC">
      <w:pPr>
        <w:pStyle w:val="ListParagraph"/>
        <w:tabs>
          <w:tab w:val="left" w:pos="288"/>
        </w:tabs>
        <w:ind w:left="1005"/>
        <w:jc w:val="both"/>
      </w:pPr>
    </w:p>
    <w:p w14:paraId="0862E503" w14:textId="77777777" w:rsidR="007770D2" w:rsidRDefault="007770D2" w:rsidP="00B76FAE">
      <w:pPr>
        <w:pStyle w:val="ListParagraph"/>
        <w:numPr>
          <w:ilvl w:val="2"/>
          <w:numId w:val="1"/>
        </w:numPr>
        <w:tabs>
          <w:tab w:val="left" w:pos="288"/>
        </w:tabs>
        <w:jc w:val="both"/>
      </w:pPr>
      <w:r>
        <w:t>Wendy Uribe regarding City’s actions during the natural disaster.</w:t>
      </w:r>
    </w:p>
    <w:p w14:paraId="54F85278" w14:textId="77777777" w:rsidR="007770D2" w:rsidRDefault="007770D2" w:rsidP="00D437CC">
      <w:pPr>
        <w:pStyle w:val="ListParagraph"/>
      </w:pPr>
    </w:p>
    <w:p w14:paraId="5580B024" w14:textId="77777777" w:rsidR="007770D2" w:rsidRDefault="007770D2" w:rsidP="00B76FAE">
      <w:pPr>
        <w:pStyle w:val="ListParagraph"/>
        <w:numPr>
          <w:ilvl w:val="2"/>
          <w:numId w:val="1"/>
        </w:numPr>
        <w:tabs>
          <w:tab w:val="left" w:pos="288"/>
        </w:tabs>
        <w:jc w:val="both"/>
      </w:pPr>
      <w:r>
        <w:t>Adam Callahan regarding concerns to recent council meetings.</w:t>
      </w:r>
    </w:p>
    <w:p w14:paraId="44F23A28" w14:textId="77777777" w:rsidR="007770D2" w:rsidRDefault="007770D2" w:rsidP="00D437CC">
      <w:pPr>
        <w:pStyle w:val="ListParagraph"/>
      </w:pPr>
    </w:p>
    <w:p w14:paraId="1BADEBA6" w14:textId="77777777" w:rsidR="007770D2" w:rsidRDefault="007770D2" w:rsidP="00B76FAE">
      <w:pPr>
        <w:pStyle w:val="ListParagraph"/>
        <w:numPr>
          <w:ilvl w:val="2"/>
          <w:numId w:val="1"/>
        </w:numPr>
        <w:tabs>
          <w:tab w:val="left" w:pos="288"/>
        </w:tabs>
        <w:jc w:val="both"/>
      </w:pPr>
      <w:r>
        <w:t>Zach Robles regarding COVID-19 Response.</w:t>
      </w:r>
    </w:p>
    <w:p w14:paraId="7A35EDFB" w14:textId="77777777" w:rsidR="007770D2" w:rsidRDefault="007770D2" w:rsidP="00D437CC">
      <w:pPr>
        <w:pStyle w:val="ListParagraph"/>
      </w:pPr>
    </w:p>
    <w:p w14:paraId="01F7BC9C" w14:textId="77777777" w:rsidR="007770D2" w:rsidRDefault="007770D2" w:rsidP="00B76FAE">
      <w:pPr>
        <w:pStyle w:val="ListParagraph"/>
        <w:numPr>
          <w:ilvl w:val="2"/>
          <w:numId w:val="1"/>
        </w:numPr>
        <w:tabs>
          <w:tab w:val="left" w:pos="288"/>
        </w:tabs>
        <w:jc w:val="both"/>
      </w:pPr>
      <w:r>
        <w:t>Matthew Gilbert (Attorney for Larry Mason, Jr.) regarding minority business in East Village District.</w:t>
      </w:r>
    </w:p>
    <w:p w14:paraId="180B5B0E" w14:textId="77777777" w:rsidR="007770D2" w:rsidRDefault="007770D2" w:rsidP="00D437CC">
      <w:pPr>
        <w:pStyle w:val="ListParagraph"/>
      </w:pPr>
    </w:p>
    <w:p w14:paraId="06B0EC47" w14:textId="77777777" w:rsidR="007770D2" w:rsidRDefault="007770D2" w:rsidP="00B76FAE">
      <w:pPr>
        <w:pStyle w:val="ListParagraph"/>
        <w:numPr>
          <w:ilvl w:val="2"/>
          <w:numId w:val="1"/>
        </w:numPr>
        <w:tabs>
          <w:tab w:val="left" w:pos="288"/>
        </w:tabs>
        <w:jc w:val="both"/>
      </w:pPr>
      <w:r>
        <w:t>John Leonetti regarding the Des Moines Police Department.</w:t>
      </w:r>
    </w:p>
    <w:p w14:paraId="4C650F26" w14:textId="77777777" w:rsidR="007770D2" w:rsidRDefault="007770D2" w:rsidP="00D437CC">
      <w:pPr>
        <w:pStyle w:val="ListParagraph"/>
      </w:pPr>
    </w:p>
    <w:p w14:paraId="5C02F6DA" w14:textId="77777777" w:rsidR="007770D2" w:rsidRDefault="007770D2" w:rsidP="00B76FAE">
      <w:pPr>
        <w:pStyle w:val="ListParagraph"/>
        <w:numPr>
          <w:ilvl w:val="2"/>
          <w:numId w:val="1"/>
        </w:numPr>
        <w:tabs>
          <w:tab w:val="left" w:pos="288"/>
        </w:tabs>
        <w:jc w:val="both"/>
      </w:pPr>
      <w:r>
        <w:t>Brenda McDonald regarding the Des Moines Police Department.</w:t>
      </w:r>
    </w:p>
    <w:p w14:paraId="78C4DF0F" w14:textId="77777777" w:rsidR="007770D2" w:rsidRDefault="007770D2" w:rsidP="00D437CC">
      <w:pPr>
        <w:pStyle w:val="ListParagraph"/>
      </w:pPr>
    </w:p>
    <w:p w14:paraId="33AE48CC" w14:textId="77777777" w:rsidR="007770D2" w:rsidRDefault="007770D2" w:rsidP="00B76FAE">
      <w:pPr>
        <w:pStyle w:val="ListParagraph"/>
        <w:numPr>
          <w:ilvl w:val="2"/>
          <w:numId w:val="1"/>
        </w:numPr>
        <w:tabs>
          <w:tab w:val="left" w:pos="288"/>
        </w:tabs>
        <w:jc w:val="both"/>
      </w:pPr>
      <w:r>
        <w:t>Mark Ford regarding support of the Des Moines Police Department and enforcing laws equally for all citizens.</w:t>
      </w:r>
    </w:p>
    <w:p w14:paraId="402B87CF" w14:textId="77777777" w:rsidR="007770D2" w:rsidRDefault="007770D2" w:rsidP="00D437CC">
      <w:pPr>
        <w:pStyle w:val="ListParagraph"/>
      </w:pPr>
    </w:p>
    <w:p w14:paraId="6105F7E6" w14:textId="77777777" w:rsidR="007770D2" w:rsidRDefault="007770D2" w:rsidP="00B76FAE">
      <w:pPr>
        <w:pStyle w:val="ListParagraph"/>
        <w:numPr>
          <w:ilvl w:val="2"/>
          <w:numId w:val="1"/>
        </w:numPr>
        <w:tabs>
          <w:tab w:val="left" w:pos="288"/>
        </w:tabs>
        <w:jc w:val="both"/>
      </w:pPr>
      <w:r>
        <w:t>Iris Olivares regarding relationship between police and community and ongoing interaction with people of color.</w:t>
      </w:r>
    </w:p>
    <w:p w14:paraId="3D041B61" w14:textId="77777777" w:rsidR="007770D2" w:rsidRDefault="007770D2" w:rsidP="00D437CC">
      <w:pPr>
        <w:pStyle w:val="ListParagraph"/>
      </w:pPr>
    </w:p>
    <w:p w14:paraId="619B367F" w14:textId="77777777" w:rsidR="007770D2" w:rsidRDefault="007770D2" w:rsidP="00B76FAE">
      <w:pPr>
        <w:pStyle w:val="ListParagraph"/>
        <w:numPr>
          <w:ilvl w:val="2"/>
          <w:numId w:val="1"/>
        </w:numPr>
        <w:tabs>
          <w:tab w:val="left" w:pos="288"/>
        </w:tabs>
        <w:jc w:val="both"/>
      </w:pPr>
      <w:r>
        <w:t>Bradford J. Titus regarding CCI Racial Profiling Ordinance and on-going City of Des Moines racial justice concerns.</w:t>
      </w:r>
    </w:p>
    <w:p w14:paraId="1A86934F" w14:textId="77777777" w:rsidR="007770D2" w:rsidRDefault="007770D2" w:rsidP="00D437CC">
      <w:pPr>
        <w:pStyle w:val="ListParagraph"/>
      </w:pPr>
    </w:p>
    <w:p w14:paraId="37CE0A20" w14:textId="77777777" w:rsidR="007770D2" w:rsidRDefault="007770D2" w:rsidP="00B76FAE">
      <w:pPr>
        <w:pStyle w:val="ListParagraph"/>
        <w:numPr>
          <w:ilvl w:val="2"/>
          <w:numId w:val="1"/>
        </w:numPr>
        <w:tabs>
          <w:tab w:val="left" w:pos="288"/>
        </w:tabs>
        <w:jc w:val="both"/>
      </w:pPr>
      <w:r>
        <w:t xml:space="preserve">Janet </w:t>
      </w:r>
      <w:proofErr w:type="spellStart"/>
      <w:r>
        <w:t>Thurtell</w:t>
      </w:r>
      <w:proofErr w:type="spellEnd"/>
      <w:r>
        <w:t xml:space="preserve"> regarding the relationship between the police and community and ongoing interaction with people of color.</w:t>
      </w:r>
    </w:p>
    <w:p w14:paraId="766751F3" w14:textId="77777777" w:rsidR="007770D2" w:rsidRDefault="007770D2" w:rsidP="00D437CC">
      <w:pPr>
        <w:pStyle w:val="ListParagraph"/>
      </w:pPr>
    </w:p>
    <w:p w14:paraId="74BFDFCB" w14:textId="77777777" w:rsidR="007770D2" w:rsidRDefault="007770D2" w:rsidP="00B76FAE">
      <w:pPr>
        <w:pStyle w:val="ListParagraph"/>
        <w:numPr>
          <w:ilvl w:val="2"/>
          <w:numId w:val="1"/>
        </w:numPr>
        <w:tabs>
          <w:tab w:val="left" w:pos="288"/>
        </w:tabs>
        <w:jc w:val="both"/>
      </w:pPr>
      <w:r>
        <w:t>Jason Karimi regarding marijuana task force.</w:t>
      </w:r>
    </w:p>
    <w:p w14:paraId="7FF96D26" w14:textId="77777777" w:rsidR="007770D2" w:rsidRDefault="007770D2" w:rsidP="00D437CC">
      <w:pPr>
        <w:pStyle w:val="ListParagraph"/>
      </w:pPr>
    </w:p>
    <w:p w14:paraId="1EDD3521" w14:textId="77777777" w:rsidR="007770D2" w:rsidRDefault="007770D2" w:rsidP="00B76FAE">
      <w:pPr>
        <w:pStyle w:val="ListParagraph"/>
        <w:numPr>
          <w:ilvl w:val="2"/>
          <w:numId w:val="1"/>
        </w:numPr>
        <w:tabs>
          <w:tab w:val="left" w:pos="288"/>
        </w:tabs>
        <w:jc w:val="both"/>
      </w:pPr>
      <w:r>
        <w:t>Luke Bascom regarding defunding the police.</w:t>
      </w:r>
    </w:p>
    <w:p w14:paraId="274C033D" w14:textId="77777777" w:rsidR="007770D2" w:rsidRDefault="007770D2" w:rsidP="00D437CC">
      <w:pPr>
        <w:pStyle w:val="ListParagraph"/>
      </w:pPr>
    </w:p>
    <w:p w14:paraId="2A25033E" w14:textId="77777777" w:rsidR="007770D2" w:rsidRDefault="007770D2" w:rsidP="00B76FAE">
      <w:pPr>
        <w:pStyle w:val="ListParagraph"/>
        <w:numPr>
          <w:ilvl w:val="2"/>
          <w:numId w:val="1"/>
        </w:numPr>
        <w:tabs>
          <w:tab w:val="left" w:pos="288"/>
        </w:tabs>
        <w:jc w:val="both"/>
      </w:pPr>
      <w:r>
        <w:t>Debra Howell regarding the Des Moines Police Department.</w:t>
      </w:r>
    </w:p>
    <w:p w14:paraId="68FA3152" w14:textId="77777777" w:rsidR="007770D2" w:rsidRDefault="007770D2" w:rsidP="00D437CC">
      <w:pPr>
        <w:pStyle w:val="ListParagraph"/>
      </w:pPr>
    </w:p>
    <w:p w14:paraId="614301C9" w14:textId="77777777" w:rsidR="007770D2" w:rsidRDefault="007770D2" w:rsidP="00B76FAE">
      <w:pPr>
        <w:pStyle w:val="ListParagraph"/>
        <w:numPr>
          <w:ilvl w:val="2"/>
          <w:numId w:val="1"/>
        </w:numPr>
        <w:tabs>
          <w:tab w:val="left" w:pos="288"/>
        </w:tabs>
        <w:jc w:val="both"/>
      </w:pPr>
      <w:r>
        <w:t>Harvey Harrison regarding status on the initiative to ban racial profiling.</w:t>
      </w:r>
    </w:p>
    <w:bookmarkEnd w:id="16"/>
    <w:p w14:paraId="62A8648B" w14:textId="3A555F09" w:rsidR="007770D2" w:rsidRDefault="007770D2" w:rsidP="00B76FAE">
      <w:pPr>
        <w:pStyle w:val="ListParagraph"/>
        <w:keepNext/>
        <w:ind w:left="0"/>
        <w:jc w:val="both"/>
      </w:pPr>
    </w:p>
    <w:p w14:paraId="782BA7DE" w14:textId="3DD3FA6B" w:rsidR="00517CA9" w:rsidRDefault="00517CA9" w:rsidP="00B76FAE">
      <w:pPr>
        <w:pStyle w:val="ListParagraph"/>
        <w:keepNext/>
        <w:ind w:left="0"/>
        <w:jc w:val="both"/>
      </w:pPr>
    </w:p>
    <w:p w14:paraId="083A9DA3" w14:textId="77777777" w:rsidR="00517CA9" w:rsidRDefault="00517CA9" w:rsidP="00B76FAE">
      <w:pPr>
        <w:pStyle w:val="ListParagraph"/>
        <w:keepNext/>
        <w:ind w:left="0"/>
        <w:jc w:val="both"/>
      </w:pPr>
    </w:p>
    <w:p w14:paraId="7126113E" w14:textId="77777777" w:rsidR="007770D2" w:rsidRDefault="007770D2" w:rsidP="00B76FAE">
      <w:pPr>
        <w:pStyle w:val="ListParagraph"/>
        <w:keepNext/>
        <w:numPr>
          <w:ilvl w:val="0"/>
          <w:numId w:val="1"/>
        </w:numPr>
        <w:jc w:val="both"/>
      </w:pPr>
      <w:bookmarkStart w:id="17" w:name="Hearings"/>
      <w:r>
        <w:rPr>
          <w:b/>
        </w:rPr>
        <w:t xml:space="preserve">HEARINGS (OPEN AT </w:t>
      </w:r>
      <w:r w:rsidR="00B76FAE">
        <w:rPr>
          <w:b/>
        </w:rPr>
        <w:t xml:space="preserve">5:00 </w:t>
      </w:r>
      <w:r>
        <w:rPr>
          <w:b/>
        </w:rPr>
        <w:t>P.M.) (ITEMS</w:t>
      </w:r>
      <w:r w:rsidR="00B76FAE">
        <w:rPr>
          <w:b/>
        </w:rPr>
        <w:t xml:space="preserve"> 76</w:t>
      </w:r>
      <w:r>
        <w:rPr>
          <w:b/>
        </w:rPr>
        <w:t xml:space="preserve"> THRU </w:t>
      </w:r>
      <w:r w:rsidR="00B76FAE">
        <w:rPr>
          <w:b/>
        </w:rPr>
        <w:t>88</w:t>
      </w:r>
      <w:r>
        <w:rPr>
          <w:b/>
        </w:rPr>
        <w:t>)</w:t>
      </w:r>
    </w:p>
    <w:p w14:paraId="5C70752D" w14:textId="77777777" w:rsidR="00B76FAE" w:rsidRDefault="00B76FAE" w:rsidP="00B76FAE">
      <w:pPr>
        <w:pStyle w:val="ListParagraph"/>
        <w:keepNext/>
        <w:numPr>
          <w:ilvl w:val="0"/>
          <w:numId w:val="1"/>
        </w:numPr>
        <w:jc w:val="both"/>
      </w:pPr>
    </w:p>
    <w:p w14:paraId="614C30B6" w14:textId="77777777" w:rsidR="007770D2" w:rsidRDefault="007770D2" w:rsidP="00B76FAE">
      <w:pPr>
        <w:pStyle w:val="ListParagraph"/>
        <w:keepNext/>
        <w:numPr>
          <w:ilvl w:val="1"/>
          <w:numId w:val="1"/>
        </w:numPr>
        <w:jc w:val="both"/>
      </w:pPr>
      <w:r>
        <w:t xml:space="preserve">Continuing hearing from September 14, 2020 at 5:00 p.m. to October 5, 2020 at 5:00 p.m. on </w:t>
      </w:r>
      <w:r w:rsidRPr="004B2C0D">
        <w:t>request from McFadden Holdi</w:t>
      </w:r>
      <w:r>
        <w:t>ngs, LLC (Steven McFadden, O</w:t>
      </w:r>
      <w:r w:rsidRPr="004B2C0D">
        <w:t>ff</w:t>
      </w:r>
      <w:r>
        <w:t>icer) to rezone property</w:t>
      </w:r>
      <w:r w:rsidRPr="004B2C0D">
        <w:t xml:space="preserve"> at 1537 Army Post Road from “RX1” Mixed Use </w:t>
      </w:r>
      <w:r>
        <w:t>to Ltd. “MX3” Mixed Use</w:t>
      </w:r>
      <w:r w:rsidRPr="004B2C0D">
        <w:t xml:space="preserve">, to allow the existing property and building to be used for </w:t>
      </w:r>
      <w:r>
        <w:t>a vehicle cleaning and detailing business, m</w:t>
      </w:r>
      <w:r w:rsidRPr="004B2C0D">
        <w:t>inor use</w:t>
      </w:r>
      <w:r>
        <w:t xml:space="preserve"> vehicle maintenance and repair.</w:t>
      </w:r>
    </w:p>
    <w:p w14:paraId="42F5AF80" w14:textId="77777777" w:rsidR="007770D2" w:rsidRDefault="007770D2" w:rsidP="00C103C0">
      <w:pPr>
        <w:pStyle w:val="ListParagraph"/>
        <w:keepNext/>
        <w:tabs>
          <w:tab w:val="left" w:pos="288"/>
        </w:tabs>
        <w:ind w:left="648"/>
        <w:jc w:val="both"/>
      </w:pPr>
    </w:p>
    <w:p w14:paraId="665AA53A" w14:textId="77777777" w:rsidR="007770D2" w:rsidRDefault="007770D2" w:rsidP="00B76FAE">
      <w:pPr>
        <w:pStyle w:val="ListParagraph"/>
        <w:numPr>
          <w:ilvl w:val="1"/>
          <w:numId w:val="1"/>
        </w:numPr>
      </w:pPr>
      <w:r>
        <w:t>On a</w:t>
      </w:r>
      <w:r w:rsidRPr="009F7410">
        <w:t>pplication to Iowa Economic Development Authority (IEDA) for Community Development Block Grant (CDBG) Funds to prepare, prevent, and respond to Coronavirus</w:t>
      </w:r>
      <w:r>
        <w:t>.</w:t>
      </w:r>
    </w:p>
    <w:p w14:paraId="3E819935" w14:textId="77777777" w:rsidR="007770D2" w:rsidRDefault="007770D2" w:rsidP="00DA0858">
      <w:pPr>
        <w:pStyle w:val="ListParagraph"/>
      </w:pPr>
    </w:p>
    <w:p w14:paraId="0CDF58C1" w14:textId="77777777" w:rsidR="007770D2" w:rsidRDefault="007770D2" w:rsidP="00B76FAE">
      <w:pPr>
        <w:pStyle w:val="ListParagraph"/>
        <w:numPr>
          <w:ilvl w:val="1"/>
          <w:numId w:val="1"/>
        </w:numPr>
        <w:tabs>
          <w:tab w:val="left" w:pos="288"/>
        </w:tabs>
        <w:jc w:val="both"/>
      </w:pPr>
      <w:r>
        <w:t xml:space="preserve">On </w:t>
      </w:r>
      <w:r w:rsidRPr="00067239">
        <w:t>conveyance of amended easements for bus shelter encroachments on City-owned property to Des Moines Area Regional Transit Authority</w:t>
      </w:r>
      <w:r>
        <w:t xml:space="preserve"> (DART).</w:t>
      </w:r>
    </w:p>
    <w:p w14:paraId="6F5C9710" w14:textId="77777777" w:rsidR="007770D2" w:rsidRDefault="007770D2" w:rsidP="00067239">
      <w:pPr>
        <w:tabs>
          <w:tab w:val="left" w:pos="288"/>
        </w:tabs>
        <w:jc w:val="both"/>
      </w:pPr>
    </w:p>
    <w:p w14:paraId="4E1C2E6F" w14:textId="77777777" w:rsidR="007770D2" w:rsidRDefault="007770D2" w:rsidP="00B76FAE">
      <w:pPr>
        <w:pStyle w:val="ListParagraph"/>
        <w:numPr>
          <w:ilvl w:val="1"/>
          <w:numId w:val="1"/>
        </w:numPr>
        <w:tabs>
          <w:tab w:val="left" w:pos="288"/>
        </w:tabs>
        <w:jc w:val="both"/>
      </w:pPr>
      <w:r>
        <w:t xml:space="preserve">On </w:t>
      </w:r>
      <w:r w:rsidRPr="00286CC5">
        <w:t xml:space="preserve">vacation of a segment of Urbandale Avenue right-of-way and conveyance of an Easement for Bus Shelter Encroachment on City-owned Property to Des Moines Area Regional Transit </w:t>
      </w:r>
      <w:r>
        <w:t xml:space="preserve">(DART) </w:t>
      </w:r>
      <w:r w:rsidRPr="00286CC5">
        <w:t>for $220</w:t>
      </w:r>
      <w:r>
        <w:t>.</w:t>
      </w:r>
    </w:p>
    <w:p w14:paraId="2A2E2846" w14:textId="77777777" w:rsidR="007770D2" w:rsidRDefault="007770D2" w:rsidP="00EA748D">
      <w:pPr>
        <w:tabs>
          <w:tab w:val="left" w:pos="288"/>
        </w:tabs>
        <w:ind w:left="288"/>
        <w:jc w:val="both"/>
      </w:pPr>
    </w:p>
    <w:p w14:paraId="47CBD800" w14:textId="77777777" w:rsidR="007770D2" w:rsidRDefault="007770D2" w:rsidP="00B76FAE">
      <w:pPr>
        <w:pStyle w:val="ListParagraph"/>
        <w:numPr>
          <w:ilvl w:val="2"/>
          <w:numId w:val="1"/>
        </w:numPr>
        <w:tabs>
          <w:tab w:val="clear" w:pos="1253"/>
          <w:tab w:val="left" w:pos="288"/>
        </w:tabs>
        <w:jc w:val="both"/>
      </w:pPr>
      <w:r>
        <w:t>First consideration of ordinance above.</w:t>
      </w:r>
    </w:p>
    <w:p w14:paraId="722A5848" w14:textId="77777777" w:rsidR="007770D2" w:rsidRDefault="007770D2" w:rsidP="00DA0858">
      <w:pPr>
        <w:pStyle w:val="ListParagraph"/>
        <w:tabs>
          <w:tab w:val="left" w:pos="288"/>
        </w:tabs>
        <w:ind w:left="1253"/>
        <w:jc w:val="both"/>
      </w:pPr>
    </w:p>
    <w:p w14:paraId="5D89ABA7" w14:textId="77777777" w:rsidR="00B76FAE" w:rsidRDefault="007770D2" w:rsidP="00B76FAE">
      <w:pPr>
        <w:pStyle w:val="ListParagraph"/>
        <w:numPr>
          <w:ilvl w:val="1"/>
          <w:numId w:val="1"/>
        </w:numPr>
        <w:tabs>
          <w:tab w:val="left" w:pos="288"/>
        </w:tabs>
        <w:jc w:val="both"/>
      </w:pPr>
      <w:r>
        <w:t>On City-</w:t>
      </w:r>
      <w:r w:rsidRPr="00AE7C83">
        <w:t xml:space="preserve">initiated request to amend the PlanDSM Creating Our Tomorrow Comprehensive Plan future land use </w:t>
      </w:r>
      <w:r>
        <w:t xml:space="preserve">designation </w:t>
      </w:r>
      <w:r w:rsidRPr="00AE7C83">
        <w:t xml:space="preserve">and to rezone property </w:t>
      </w:r>
      <w:r>
        <w:t>in the vicinity of 4101 and 4104 Amherst Street</w:t>
      </w:r>
      <w:r w:rsidRPr="00AE7C83">
        <w:t xml:space="preserve">, 4102 North Union Street, and </w:t>
      </w:r>
      <w:r>
        <w:t xml:space="preserve">adjoining lots and alley right-of-way from “N3a” Neighborhood </w:t>
      </w:r>
      <w:r w:rsidRPr="00AE7C83">
        <w:t>to the “P2” Public, Civic and Institutional, to allow existing surface parking to be reconstructed with underground stormwater detention as part of the City’s regional Hamilto</w:t>
      </w:r>
      <w:r>
        <w:t>n Drain project.</w:t>
      </w:r>
    </w:p>
    <w:p w14:paraId="058B1C49" w14:textId="77777777" w:rsidR="00B76FAE" w:rsidRDefault="00B76FAE" w:rsidP="00B76FAE">
      <w:pPr>
        <w:pStyle w:val="ListParagraph"/>
        <w:tabs>
          <w:tab w:val="left" w:pos="288"/>
        </w:tabs>
        <w:ind w:left="763"/>
        <w:jc w:val="both"/>
      </w:pPr>
    </w:p>
    <w:p w14:paraId="44C8BE3D" w14:textId="77777777" w:rsidR="007770D2" w:rsidRDefault="007770D2" w:rsidP="00B76FAE">
      <w:pPr>
        <w:pStyle w:val="ListParagraph"/>
        <w:numPr>
          <w:ilvl w:val="2"/>
          <w:numId w:val="1"/>
        </w:numPr>
        <w:tabs>
          <w:tab w:val="left" w:pos="288"/>
        </w:tabs>
        <w:jc w:val="both"/>
      </w:pPr>
      <w:r>
        <w:t>First consideration of ordinance above.</w:t>
      </w:r>
    </w:p>
    <w:p w14:paraId="6436F9F5" w14:textId="77777777" w:rsidR="007770D2" w:rsidRDefault="007770D2" w:rsidP="00AE7C83">
      <w:pPr>
        <w:tabs>
          <w:tab w:val="left" w:pos="288"/>
        </w:tabs>
        <w:jc w:val="both"/>
      </w:pPr>
    </w:p>
    <w:p w14:paraId="2C201701" w14:textId="77777777" w:rsidR="007770D2" w:rsidRDefault="007770D2" w:rsidP="00AE7C83">
      <w:pPr>
        <w:tabs>
          <w:tab w:val="left" w:pos="288"/>
        </w:tabs>
        <w:jc w:val="both"/>
      </w:pPr>
    </w:p>
    <w:p w14:paraId="661F4386" w14:textId="77777777" w:rsidR="00B76FAE" w:rsidRDefault="007770D2" w:rsidP="00B76FAE">
      <w:pPr>
        <w:pStyle w:val="ListParagraph"/>
        <w:numPr>
          <w:ilvl w:val="1"/>
          <w:numId w:val="1"/>
        </w:numPr>
        <w:tabs>
          <w:tab w:val="left" w:pos="288"/>
        </w:tabs>
        <w:jc w:val="both"/>
      </w:pPr>
      <w:r>
        <w:t xml:space="preserve">On request from </w:t>
      </w:r>
      <w:r w:rsidRPr="003169E2">
        <w:t>Anchor Inves</w:t>
      </w:r>
      <w:r>
        <w:t>tment Group, LLC (Michael Donlin, O</w:t>
      </w:r>
      <w:r w:rsidRPr="003169E2">
        <w:t>fficer) to amend the PlanDSM Future Land Use Map designation and rezone property located at 827 Shaw Street from “N3c” Ne</w:t>
      </w:r>
      <w:r>
        <w:t>ighborhood</w:t>
      </w:r>
      <w:r w:rsidRPr="003169E2">
        <w:t xml:space="preserve"> to</w:t>
      </w:r>
      <w:r>
        <w:t xml:space="preserve"> “NX2” Neighborhood Mix</w:t>
      </w:r>
      <w:r w:rsidRPr="003169E2">
        <w:t>, to allow demolition of the existing House Building Type and detached garage with Household Living and redevelop with a 5-Unit Row Building Type with Household Living</w:t>
      </w:r>
      <w:r w:rsidR="00B76FAE">
        <w:t>.</w:t>
      </w:r>
    </w:p>
    <w:p w14:paraId="586E546E" w14:textId="77777777" w:rsidR="00B76FAE" w:rsidRDefault="00B76FAE" w:rsidP="00B76FAE">
      <w:pPr>
        <w:pStyle w:val="ListParagraph"/>
        <w:tabs>
          <w:tab w:val="left" w:pos="288"/>
        </w:tabs>
        <w:ind w:left="763"/>
        <w:jc w:val="both"/>
      </w:pPr>
    </w:p>
    <w:p w14:paraId="1BA9D741" w14:textId="77777777" w:rsidR="007770D2" w:rsidRDefault="007770D2" w:rsidP="00B76FAE">
      <w:pPr>
        <w:pStyle w:val="ListParagraph"/>
        <w:numPr>
          <w:ilvl w:val="2"/>
          <w:numId w:val="1"/>
        </w:numPr>
        <w:tabs>
          <w:tab w:val="left" w:pos="288"/>
        </w:tabs>
        <w:jc w:val="both"/>
      </w:pPr>
      <w:r>
        <w:t>First consideration of ordinance above.</w:t>
      </w:r>
    </w:p>
    <w:p w14:paraId="5DB3A38A" w14:textId="77777777" w:rsidR="007770D2" w:rsidRDefault="007770D2" w:rsidP="00DA0858">
      <w:pPr>
        <w:pStyle w:val="ListParagraph"/>
        <w:tabs>
          <w:tab w:val="left" w:pos="288"/>
        </w:tabs>
        <w:ind w:left="1170"/>
        <w:jc w:val="both"/>
      </w:pPr>
    </w:p>
    <w:p w14:paraId="4F95D78C" w14:textId="77777777" w:rsidR="00B76FAE" w:rsidRDefault="007770D2" w:rsidP="00B76FAE">
      <w:pPr>
        <w:pStyle w:val="ListParagraph"/>
        <w:numPr>
          <w:ilvl w:val="2"/>
          <w:numId w:val="1"/>
        </w:numPr>
        <w:tabs>
          <w:tab w:val="left" w:pos="288"/>
        </w:tabs>
        <w:jc w:val="both"/>
      </w:pPr>
      <w:r>
        <w:t>Final consideration of ordinance above (waiver requested by Michael Donlin, Officer), requires six votes.</w:t>
      </w:r>
    </w:p>
    <w:p w14:paraId="427AFDB6" w14:textId="77777777" w:rsidR="00B76FAE" w:rsidRDefault="00B76FAE" w:rsidP="00B76FAE">
      <w:pPr>
        <w:pStyle w:val="ListParagraph"/>
      </w:pPr>
    </w:p>
    <w:p w14:paraId="0363FF85" w14:textId="77777777" w:rsidR="00B76FAE" w:rsidRDefault="007770D2" w:rsidP="00B76FAE">
      <w:pPr>
        <w:pStyle w:val="ListParagraph"/>
        <w:numPr>
          <w:ilvl w:val="1"/>
          <w:numId w:val="1"/>
        </w:numPr>
        <w:tabs>
          <w:tab w:val="left" w:pos="288"/>
        </w:tabs>
        <w:jc w:val="both"/>
      </w:pPr>
      <w:r>
        <w:lastRenderedPageBreak/>
        <w:t xml:space="preserve">On </w:t>
      </w:r>
      <w:r w:rsidRPr="00455588">
        <w:t>request from Hamilton’s Fune</w:t>
      </w:r>
      <w:r>
        <w:t>ral Home (Sasha Mudlaff, Officer</w:t>
      </w:r>
      <w:r w:rsidRPr="00455588">
        <w:t>) to amend the PlanDSM Future Land Use Map designation and rezone property a</w:t>
      </w:r>
      <w:r>
        <w:t>t 5310, 5314, and 5400 SW</w:t>
      </w:r>
      <w:r w:rsidRPr="00455588">
        <w:t xml:space="preserve"> 9</w:t>
      </w:r>
      <w:r w:rsidRPr="00B76FAE">
        <w:rPr>
          <w:vertAlign w:val="superscript"/>
        </w:rPr>
        <w:t>th</w:t>
      </w:r>
      <w:r w:rsidRPr="00455588">
        <w:t xml:space="preserve"> Street from “NX1” Neighborhood Mix to “RX1” Mixed Use to allow</w:t>
      </w:r>
      <w:r>
        <w:t xml:space="preserve"> the expansion of the existing funeral and mortuary s</w:t>
      </w:r>
      <w:r w:rsidRPr="00455588">
        <w:t>ervices use on the existing property and development of a surface parking lot on the portion of the property on the north side of Kenyon Avenue.</w:t>
      </w:r>
    </w:p>
    <w:p w14:paraId="2E4E40F9" w14:textId="77777777" w:rsidR="00B76FAE" w:rsidRDefault="00B76FAE" w:rsidP="00B76FAE">
      <w:pPr>
        <w:pStyle w:val="ListParagraph"/>
        <w:tabs>
          <w:tab w:val="left" w:pos="288"/>
        </w:tabs>
        <w:ind w:left="763"/>
        <w:jc w:val="both"/>
      </w:pPr>
    </w:p>
    <w:p w14:paraId="0B1F5804" w14:textId="77777777" w:rsidR="00B76FAE" w:rsidRDefault="007770D2" w:rsidP="00B76FAE">
      <w:pPr>
        <w:pStyle w:val="ListParagraph"/>
        <w:numPr>
          <w:ilvl w:val="2"/>
          <w:numId w:val="1"/>
        </w:numPr>
        <w:tabs>
          <w:tab w:val="left" w:pos="288"/>
        </w:tabs>
        <w:jc w:val="both"/>
      </w:pPr>
      <w:r>
        <w:t>First consideration of ordinance above.</w:t>
      </w:r>
    </w:p>
    <w:p w14:paraId="4C8056D6" w14:textId="77777777" w:rsidR="00B76FAE" w:rsidRDefault="00B76FAE" w:rsidP="00B76FAE">
      <w:pPr>
        <w:pStyle w:val="ListParagraph"/>
        <w:tabs>
          <w:tab w:val="left" w:pos="288"/>
        </w:tabs>
        <w:ind w:left="1253"/>
        <w:jc w:val="both"/>
      </w:pPr>
    </w:p>
    <w:p w14:paraId="72903139" w14:textId="77777777" w:rsidR="007770D2" w:rsidRDefault="007770D2" w:rsidP="00B76FAE">
      <w:pPr>
        <w:pStyle w:val="ListParagraph"/>
        <w:numPr>
          <w:ilvl w:val="2"/>
          <w:numId w:val="1"/>
        </w:numPr>
        <w:tabs>
          <w:tab w:val="left" w:pos="288"/>
        </w:tabs>
        <w:jc w:val="both"/>
      </w:pPr>
      <w:r>
        <w:t>Final consideration of ordinance above (waiver requested by Sasha J. Mudlaff, Officer), requires six votes.</w:t>
      </w:r>
    </w:p>
    <w:p w14:paraId="20BD3D9D" w14:textId="4ACCBAC3" w:rsidR="007770D2" w:rsidRDefault="007770D2" w:rsidP="00DA0858">
      <w:pPr>
        <w:pStyle w:val="ListParagraph"/>
      </w:pPr>
    </w:p>
    <w:p w14:paraId="2B25B6F7" w14:textId="60E8D953" w:rsidR="00517CA9" w:rsidRDefault="00517CA9" w:rsidP="00DA0858">
      <w:pPr>
        <w:pStyle w:val="ListParagraph"/>
      </w:pPr>
    </w:p>
    <w:p w14:paraId="5FE63CD0" w14:textId="77777777" w:rsidR="00517CA9" w:rsidRDefault="00517CA9" w:rsidP="00DA0858">
      <w:pPr>
        <w:pStyle w:val="ListParagraph"/>
      </w:pPr>
    </w:p>
    <w:p w14:paraId="16F164B6" w14:textId="77777777" w:rsidR="007770D2" w:rsidRDefault="007770D2" w:rsidP="00B76FAE">
      <w:pPr>
        <w:pStyle w:val="ListParagraph"/>
        <w:numPr>
          <w:ilvl w:val="1"/>
          <w:numId w:val="1"/>
        </w:numPr>
        <w:tabs>
          <w:tab w:val="left" w:pos="288"/>
        </w:tabs>
        <w:jc w:val="both"/>
      </w:pPr>
      <w:r>
        <w:t>On request from Iowa Laborers’ Education and Training Trust Fund (Mike Weckman, Officer) for review and approval of a PUD final Development Plan “Iowa Laborers Training Facility”, for property at 4560 E. 46</w:t>
      </w:r>
      <w:r w:rsidRPr="00DA0858">
        <w:rPr>
          <w:vertAlign w:val="superscript"/>
        </w:rPr>
        <w:t>th</w:t>
      </w:r>
      <w:r>
        <w:t xml:space="preserve"> Street, to allow development of a 15,000 square foot indoor training and storage facility with an outdoor training ground. </w:t>
      </w:r>
    </w:p>
    <w:p w14:paraId="45B16831" w14:textId="62C70697" w:rsidR="007770D2" w:rsidRDefault="007770D2" w:rsidP="00DA0858">
      <w:pPr>
        <w:tabs>
          <w:tab w:val="left" w:pos="288"/>
        </w:tabs>
        <w:jc w:val="both"/>
      </w:pPr>
    </w:p>
    <w:p w14:paraId="0854B5E3" w14:textId="34D26F93" w:rsidR="00517CA9" w:rsidRDefault="00517CA9" w:rsidP="00DA0858">
      <w:pPr>
        <w:tabs>
          <w:tab w:val="left" w:pos="288"/>
        </w:tabs>
        <w:jc w:val="both"/>
      </w:pPr>
    </w:p>
    <w:p w14:paraId="080F3764" w14:textId="77777777" w:rsidR="00517CA9" w:rsidRDefault="00517CA9" w:rsidP="00DA0858">
      <w:pPr>
        <w:tabs>
          <w:tab w:val="left" w:pos="288"/>
        </w:tabs>
        <w:jc w:val="both"/>
      </w:pPr>
    </w:p>
    <w:p w14:paraId="41F703FB" w14:textId="77777777" w:rsidR="007770D2" w:rsidRDefault="007770D2" w:rsidP="00B76FAE">
      <w:pPr>
        <w:pStyle w:val="ListParagraph"/>
        <w:numPr>
          <w:ilvl w:val="1"/>
          <w:numId w:val="1"/>
        </w:numPr>
        <w:tabs>
          <w:tab w:val="left" w:pos="288"/>
        </w:tabs>
        <w:jc w:val="both"/>
      </w:pPr>
      <w:r>
        <w:t>On appeal by Inder Singh of the Plan and Zoning Commission’s denial of Type 1 Design Alternative related to site plan for 821 E. Euclid Avenue aka “East Euclid Avenue Liquor Store.”</w:t>
      </w:r>
    </w:p>
    <w:p w14:paraId="3C608867" w14:textId="77777777" w:rsidR="007770D2" w:rsidRDefault="007770D2" w:rsidP="00DA0858">
      <w:pPr>
        <w:pStyle w:val="ListParagraph"/>
      </w:pPr>
    </w:p>
    <w:p w14:paraId="0B5120D7" w14:textId="7515DCDD" w:rsidR="00517CA9" w:rsidRDefault="007770D2" w:rsidP="00517CA9">
      <w:pPr>
        <w:pStyle w:val="ListParagraph"/>
        <w:numPr>
          <w:ilvl w:val="1"/>
          <w:numId w:val="1"/>
        </w:numPr>
        <w:tabs>
          <w:tab w:val="left" w:pos="288"/>
        </w:tabs>
        <w:jc w:val="both"/>
      </w:pPr>
      <w:r>
        <w:t>On request from LawMark, LP (O</w:t>
      </w:r>
      <w:r w:rsidRPr="00D0375D">
        <w:t>wner) to designate the “Financial Center” property located at 606-666 Walnut Street and 207 7</w:t>
      </w:r>
      <w:r w:rsidRPr="00DA0858">
        <w:rPr>
          <w:vertAlign w:val="superscript"/>
        </w:rPr>
        <w:t>th</w:t>
      </w:r>
      <w:r w:rsidRPr="00D0375D">
        <w:t xml:space="preserve"> Street as a Local Landmark</w:t>
      </w:r>
      <w:r>
        <w:t>, (9-14-20).</w:t>
      </w:r>
    </w:p>
    <w:p w14:paraId="4ABA3B0B" w14:textId="77777777" w:rsidR="00517CA9" w:rsidRDefault="00517CA9" w:rsidP="007770D2">
      <w:pPr>
        <w:tabs>
          <w:tab w:val="left" w:pos="288"/>
        </w:tabs>
        <w:jc w:val="center"/>
      </w:pPr>
    </w:p>
    <w:p w14:paraId="529B3282" w14:textId="42657EB2" w:rsidR="007770D2" w:rsidRDefault="007770D2" w:rsidP="007770D2">
      <w:pPr>
        <w:tabs>
          <w:tab w:val="left" w:pos="288"/>
        </w:tabs>
        <w:jc w:val="center"/>
      </w:pPr>
      <w:r>
        <w:t>(Council Communication No.   20-384)</w:t>
      </w:r>
    </w:p>
    <w:p w14:paraId="26ED92EC" w14:textId="77777777" w:rsidR="007770D2" w:rsidRDefault="007770D2" w:rsidP="007770D2">
      <w:pPr>
        <w:tabs>
          <w:tab w:val="left" w:pos="288"/>
        </w:tabs>
        <w:jc w:val="center"/>
      </w:pPr>
    </w:p>
    <w:p w14:paraId="032A3E95" w14:textId="77777777" w:rsidR="007770D2" w:rsidRDefault="007770D2" w:rsidP="00B76FAE">
      <w:pPr>
        <w:pStyle w:val="ListParagraph"/>
        <w:numPr>
          <w:ilvl w:val="1"/>
          <w:numId w:val="1"/>
        </w:numPr>
        <w:tabs>
          <w:tab w:val="left" w:pos="288"/>
        </w:tabs>
        <w:jc w:val="both"/>
      </w:pPr>
      <w:r>
        <w:t xml:space="preserve">On </w:t>
      </w:r>
      <w:r w:rsidRPr="0068217F">
        <w:t>consideration of a license agreement with Downtown Des Moines Self-Supported Municipal Improvement District</w:t>
      </w:r>
      <w:bookmarkStart w:id="18" w:name="_DV_M9"/>
      <w:bookmarkEnd w:id="18"/>
      <w:r w:rsidRPr="0068217F">
        <w:t xml:space="preserve"> </w:t>
      </w:r>
      <w:bookmarkStart w:id="19" w:name="_DV_M10"/>
      <w:bookmarkEnd w:id="19"/>
      <w:r w:rsidRPr="0068217F">
        <w:t>d/b/a Operation D</w:t>
      </w:r>
      <w:r>
        <w:t>owntown</w:t>
      </w:r>
      <w:r w:rsidRPr="0068217F">
        <w:t xml:space="preserve"> for </w:t>
      </w:r>
      <w:r w:rsidRPr="00DA0858">
        <w:rPr>
          <w:bCs/>
        </w:rPr>
        <w:t xml:space="preserve">installation, maintenance and display of artwork within </w:t>
      </w:r>
      <w:r w:rsidRPr="0068217F">
        <w:t>the 8</w:t>
      </w:r>
      <w:r w:rsidRPr="00DA0858">
        <w:rPr>
          <w:vertAlign w:val="superscript"/>
        </w:rPr>
        <w:t>th</w:t>
      </w:r>
      <w:r w:rsidRPr="0068217F">
        <w:t xml:space="preserve"> Street Viaduct</w:t>
      </w:r>
      <w:r>
        <w:t>,</w:t>
      </w:r>
      <w:r w:rsidRPr="0068217F">
        <w:t xml:space="preserve"> north of Cherry Street</w:t>
      </w:r>
      <w:r>
        <w:t>.</w:t>
      </w:r>
    </w:p>
    <w:p w14:paraId="06AF7B40" w14:textId="60C81408" w:rsidR="007770D2" w:rsidRDefault="007770D2" w:rsidP="00DA0858">
      <w:pPr>
        <w:pStyle w:val="ListParagraph"/>
        <w:tabs>
          <w:tab w:val="left" w:pos="288"/>
        </w:tabs>
        <w:ind w:left="648"/>
        <w:jc w:val="both"/>
      </w:pPr>
    </w:p>
    <w:p w14:paraId="76B56413" w14:textId="27CD1FB2" w:rsidR="00517CA9" w:rsidRDefault="00517CA9" w:rsidP="00DA0858">
      <w:pPr>
        <w:pStyle w:val="ListParagraph"/>
        <w:tabs>
          <w:tab w:val="left" w:pos="288"/>
        </w:tabs>
        <w:ind w:left="648"/>
        <w:jc w:val="both"/>
      </w:pPr>
    </w:p>
    <w:p w14:paraId="0345ADA2" w14:textId="77777777" w:rsidR="00517CA9" w:rsidRDefault="00517CA9" w:rsidP="00DA0858">
      <w:pPr>
        <w:pStyle w:val="ListParagraph"/>
        <w:tabs>
          <w:tab w:val="left" w:pos="288"/>
        </w:tabs>
        <w:ind w:left="648"/>
        <w:jc w:val="both"/>
      </w:pPr>
    </w:p>
    <w:p w14:paraId="151804AC" w14:textId="77777777" w:rsidR="007770D2" w:rsidRDefault="007770D2" w:rsidP="00B76FAE">
      <w:pPr>
        <w:pStyle w:val="ListParagraph"/>
        <w:numPr>
          <w:ilvl w:val="1"/>
          <w:numId w:val="1"/>
        </w:numPr>
        <w:tabs>
          <w:tab w:val="left" w:pos="288"/>
        </w:tabs>
        <w:jc w:val="both"/>
      </w:pPr>
      <w:r>
        <w:t xml:space="preserve">On </w:t>
      </w:r>
      <w:r w:rsidRPr="00012FDD">
        <w:t>Police</w:t>
      </w:r>
      <w:r>
        <w:t xml:space="preserve"> Traffic Unit Parking Lot at 1300 Scott Avenue: Resolution approving plans and specifications, form of contract documents, engineer’s estimate, receive and file bids and designating lowest responsible bid as All Star Concrete, LLC, (Alex Vazquez, Member and Manager), $349,741.78  </w:t>
      </w:r>
    </w:p>
    <w:p w14:paraId="5577EA5A" w14:textId="77777777" w:rsidR="007770D2" w:rsidRDefault="007770D2" w:rsidP="00005430">
      <w:pPr>
        <w:tabs>
          <w:tab w:val="left" w:pos="288"/>
        </w:tabs>
        <w:jc w:val="both"/>
      </w:pPr>
    </w:p>
    <w:p w14:paraId="74667245" w14:textId="77777777" w:rsidR="007770D2" w:rsidRDefault="007770D2" w:rsidP="007770D2">
      <w:pPr>
        <w:tabs>
          <w:tab w:val="left" w:pos="288"/>
        </w:tabs>
        <w:jc w:val="center"/>
      </w:pPr>
      <w:r>
        <w:t>(Council Communication No. 20-404)</w:t>
      </w:r>
    </w:p>
    <w:p w14:paraId="193AB50F" w14:textId="77777777" w:rsidR="007770D2" w:rsidRDefault="007770D2" w:rsidP="007770D2">
      <w:pPr>
        <w:tabs>
          <w:tab w:val="left" w:pos="288"/>
        </w:tabs>
        <w:jc w:val="center"/>
      </w:pPr>
    </w:p>
    <w:p w14:paraId="7C40BAD1" w14:textId="77777777" w:rsidR="007770D2" w:rsidRDefault="007770D2" w:rsidP="00B76FAE">
      <w:pPr>
        <w:pStyle w:val="ListParagraph"/>
        <w:numPr>
          <w:ilvl w:val="2"/>
          <w:numId w:val="1"/>
        </w:numPr>
        <w:tabs>
          <w:tab w:val="left" w:pos="288"/>
        </w:tabs>
        <w:jc w:val="both"/>
      </w:pPr>
      <w:r>
        <w:t>Approving contract and bond and permission to sublet.</w:t>
      </w:r>
    </w:p>
    <w:p w14:paraId="5A4BD0DF" w14:textId="5EB274B4" w:rsidR="007770D2" w:rsidRDefault="007770D2" w:rsidP="00C103C0">
      <w:pPr>
        <w:tabs>
          <w:tab w:val="left" w:pos="288"/>
        </w:tabs>
        <w:jc w:val="both"/>
      </w:pPr>
    </w:p>
    <w:p w14:paraId="7F33F3A1" w14:textId="56AEDDC3" w:rsidR="00517CA9" w:rsidRDefault="00517CA9" w:rsidP="00C103C0">
      <w:pPr>
        <w:tabs>
          <w:tab w:val="left" w:pos="288"/>
        </w:tabs>
        <w:jc w:val="both"/>
      </w:pPr>
    </w:p>
    <w:p w14:paraId="3818A0CB" w14:textId="23DD5DCB" w:rsidR="00517CA9" w:rsidRDefault="00517CA9" w:rsidP="00C103C0">
      <w:pPr>
        <w:tabs>
          <w:tab w:val="left" w:pos="288"/>
        </w:tabs>
        <w:jc w:val="both"/>
      </w:pPr>
      <w:bookmarkStart w:id="20" w:name="_GoBack"/>
      <w:bookmarkEnd w:id="20"/>
    </w:p>
    <w:p w14:paraId="7E640A9C" w14:textId="5EF80904" w:rsidR="00517CA9" w:rsidRDefault="00517CA9" w:rsidP="00C103C0">
      <w:pPr>
        <w:tabs>
          <w:tab w:val="left" w:pos="288"/>
        </w:tabs>
        <w:jc w:val="both"/>
      </w:pPr>
    </w:p>
    <w:p w14:paraId="6C7ED284" w14:textId="585EF9A7" w:rsidR="00517CA9" w:rsidRDefault="00517CA9" w:rsidP="00C103C0">
      <w:pPr>
        <w:tabs>
          <w:tab w:val="left" w:pos="288"/>
        </w:tabs>
        <w:jc w:val="both"/>
      </w:pPr>
    </w:p>
    <w:p w14:paraId="4E9C647E" w14:textId="77777777" w:rsidR="00517CA9" w:rsidRDefault="00517CA9" w:rsidP="00C103C0">
      <w:pPr>
        <w:tabs>
          <w:tab w:val="left" w:pos="288"/>
        </w:tabs>
        <w:jc w:val="both"/>
      </w:pPr>
    </w:p>
    <w:p w14:paraId="2998D90C" w14:textId="77777777" w:rsidR="007770D2" w:rsidRDefault="007770D2" w:rsidP="00B76FAE">
      <w:pPr>
        <w:pStyle w:val="ListParagraph"/>
        <w:numPr>
          <w:ilvl w:val="1"/>
          <w:numId w:val="1"/>
        </w:numPr>
        <w:tabs>
          <w:tab w:val="left" w:pos="288"/>
        </w:tabs>
        <w:jc w:val="both"/>
      </w:pPr>
      <w:r>
        <w:t>On Municipal Service Center- Phase 2: approving plans and specifications, form of contract documents, and engineer’s estimate, receive and file bids and designating lowest responsive, responsible bidder as Koester Construction Company, Inc., (Paul Koester, President), $44,930,979.00</w:t>
      </w:r>
    </w:p>
    <w:p w14:paraId="67CB799F" w14:textId="77777777" w:rsidR="007770D2" w:rsidRDefault="007770D2" w:rsidP="006B2A2C">
      <w:pPr>
        <w:pStyle w:val="ListParagraph"/>
        <w:tabs>
          <w:tab w:val="left" w:pos="288"/>
        </w:tabs>
        <w:ind w:left="763"/>
        <w:jc w:val="both"/>
      </w:pPr>
    </w:p>
    <w:p w14:paraId="0405C7EB" w14:textId="77777777" w:rsidR="007770D2" w:rsidRDefault="007770D2" w:rsidP="007770D2">
      <w:pPr>
        <w:tabs>
          <w:tab w:val="left" w:pos="288"/>
        </w:tabs>
        <w:jc w:val="center"/>
      </w:pPr>
      <w:r>
        <w:t>(Council Communication No. 20-</w:t>
      </w:r>
      <w:r w:rsidR="00B76FAE">
        <w:t>403</w:t>
      </w:r>
      <w:r>
        <w:t>)</w:t>
      </w:r>
    </w:p>
    <w:p w14:paraId="6CD33F36" w14:textId="77777777" w:rsidR="007770D2" w:rsidRDefault="007770D2" w:rsidP="006B2A2C">
      <w:pPr>
        <w:tabs>
          <w:tab w:val="left" w:pos="288"/>
        </w:tabs>
      </w:pPr>
    </w:p>
    <w:p w14:paraId="7F2CE756" w14:textId="77777777" w:rsidR="007770D2" w:rsidRDefault="007770D2" w:rsidP="00B76FAE">
      <w:pPr>
        <w:pStyle w:val="ListParagraph"/>
        <w:numPr>
          <w:ilvl w:val="2"/>
          <w:numId w:val="1"/>
        </w:numPr>
        <w:tabs>
          <w:tab w:val="left" w:pos="288"/>
        </w:tabs>
      </w:pPr>
      <w:r>
        <w:t xml:space="preserve">Approving contract and bond and permission to sublet. </w:t>
      </w:r>
    </w:p>
    <w:p w14:paraId="78B3BDA8" w14:textId="77777777" w:rsidR="007770D2" w:rsidRDefault="007770D2" w:rsidP="00DA0858">
      <w:pPr>
        <w:tabs>
          <w:tab w:val="left" w:pos="288"/>
        </w:tabs>
        <w:jc w:val="both"/>
      </w:pPr>
    </w:p>
    <w:p w14:paraId="227FDA22" w14:textId="77777777" w:rsidR="007770D2" w:rsidRDefault="007770D2" w:rsidP="0068217F">
      <w:pPr>
        <w:tabs>
          <w:tab w:val="left" w:pos="288"/>
        </w:tabs>
        <w:jc w:val="both"/>
      </w:pPr>
    </w:p>
    <w:p w14:paraId="1DE006D2" w14:textId="77777777" w:rsidR="007770D2" w:rsidRDefault="007770D2" w:rsidP="0068217F">
      <w:pPr>
        <w:tabs>
          <w:tab w:val="left" w:pos="288"/>
        </w:tabs>
        <w:jc w:val="both"/>
      </w:pPr>
    </w:p>
    <w:p w14:paraId="3672702B" w14:textId="77777777" w:rsidR="007770D2" w:rsidRDefault="007770D2" w:rsidP="007770D2">
      <w:pPr>
        <w:tabs>
          <w:tab w:val="left" w:pos="288"/>
        </w:tabs>
        <w:jc w:val="center"/>
      </w:pPr>
    </w:p>
    <w:p w14:paraId="5F45FF34" w14:textId="77777777" w:rsidR="007770D2" w:rsidRDefault="00B76FAE" w:rsidP="00B76FAE">
      <w:pPr>
        <w:tabs>
          <w:tab w:val="left" w:pos="288"/>
        </w:tabs>
        <w:jc w:val="center"/>
      </w:pPr>
      <w:r>
        <w:t>***END OF HEARINGS __________PM ***</w:t>
      </w:r>
    </w:p>
    <w:p w14:paraId="1B5C6913" w14:textId="77777777" w:rsidR="007770D2" w:rsidRDefault="007770D2" w:rsidP="006A3CB5">
      <w:pPr>
        <w:tabs>
          <w:tab w:val="left" w:pos="288"/>
        </w:tabs>
        <w:jc w:val="both"/>
      </w:pPr>
    </w:p>
    <w:p w14:paraId="4337C90E" w14:textId="77777777" w:rsidR="007770D2" w:rsidRDefault="007770D2" w:rsidP="006A3CB5">
      <w:pPr>
        <w:tabs>
          <w:tab w:val="left" w:pos="288"/>
        </w:tabs>
        <w:jc w:val="both"/>
      </w:pPr>
    </w:p>
    <w:p w14:paraId="4E28FF0B" w14:textId="77777777" w:rsidR="007770D2" w:rsidRDefault="007770D2" w:rsidP="00DA0858">
      <w:pPr>
        <w:tabs>
          <w:tab w:val="left" w:pos="288"/>
        </w:tabs>
        <w:jc w:val="both"/>
      </w:pPr>
    </w:p>
    <w:p w14:paraId="25C8E2E0" w14:textId="77777777" w:rsidR="007770D2" w:rsidRDefault="007770D2" w:rsidP="00517CA9">
      <w:pPr>
        <w:pStyle w:val="ListParagraph"/>
        <w:ind w:left="0"/>
      </w:pPr>
      <w:bookmarkStart w:id="21" w:name="Approving2"/>
      <w:bookmarkEnd w:id="17"/>
    </w:p>
    <w:bookmarkEnd w:id="21"/>
    <w:p w14:paraId="26B462AD" w14:textId="77777777" w:rsidR="007770D2" w:rsidRDefault="007770D2" w:rsidP="006554A3">
      <w:pPr>
        <w:keepNext/>
        <w:jc w:val="both"/>
      </w:pPr>
    </w:p>
    <w:p w14:paraId="713A3C45" w14:textId="77777777" w:rsidR="007770D2" w:rsidRDefault="007770D2" w:rsidP="00B76FAE">
      <w:pPr>
        <w:pStyle w:val="ListParagraph"/>
        <w:numPr>
          <w:ilvl w:val="0"/>
          <w:numId w:val="1"/>
        </w:numPr>
      </w:pPr>
      <w:bookmarkStart w:id="22" w:name="Motion_To_Adjourn"/>
      <w:r>
        <w:t>MOTION TO ADJOURN.</w:t>
      </w:r>
    </w:p>
    <w:p w14:paraId="62271076" w14:textId="77777777" w:rsidR="007770D2" w:rsidRDefault="007770D2"/>
    <w:bookmarkEnd w:id="22"/>
    <w:p w14:paraId="0FAF6034" w14:textId="77777777" w:rsidR="007770D2" w:rsidRDefault="007770D2"/>
    <w:p w14:paraId="560A5C7E" w14:textId="77777777" w:rsidR="007770D2" w:rsidRPr="007770D2" w:rsidRDefault="007770D2" w:rsidP="00B76FAE">
      <w:pPr>
        <w:pStyle w:val="ListParagraph"/>
        <w:numPr>
          <w:ilvl w:val="0"/>
          <w:numId w:val="1"/>
        </w:numPr>
        <w:rPr>
          <w:i/>
        </w:rPr>
      </w:pPr>
      <w:bookmarkStart w:id="23" w:name="View_Agenda_Online"/>
      <w:r w:rsidRPr="007770D2">
        <w:rPr>
          <w:rFonts w:ascii="Times New Roman Bold" w:hAnsi="Times New Roman Bold" w:cs="Tahoma"/>
          <w:b/>
          <w:i/>
          <w:sz w:val="22"/>
          <w:szCs w:val="22"/>
        </w:rPr>
        <w:t>The City of Des Moines is pleased to provide accommodations to disabled individuals or groups and encourages participation in City government.  To better serve you, please notify us at least three business days in advance when possible at 515-283-4209, should special accommodations be required.  Assistive Listening Devices are available for meetings in the City Council Chambers.</w:t>
      </w:r>
    </w:p>
    <w:p w14:paraId="668B310D" w14:textId="77777777" w:rsidR="007770D2" w:rsidRDefault="007770D2" w:rsidP="007770D2">
      <w:pPr>
        <w:jc w:val="center"/>
      </w:pPr>
    </w:p>
    <w:p w14:paraId="04E5B36A" w14:textId="77777777" w:rsidR="007770D2" w:rsidRDefault="007770D2" w:rsidP="007770D2">
      <w:pPr>
        <w:jc w:val="center"/>
      </w:pPr>
      <w:r>
        <w:t>View City Council agendas online at DSM.city</w:t>
      </w:r>
    </w:p>
    <w:p w14:paraId="7B20AE5D" w14:textId="77777777" w:rsidR="007770D2" w:rsidRDefault="007770D2"/>
    <w:bookmarkEnd w:id="23"/>
    <w:p w14:paraId="2FCE2337" w14:textId="77777777" w:rsidR="007770D2" w:rsidRDefault="007770D2"/>
    <w:p w14:paraId="1229D185" w14:textId="77777777" w:rsidR="007770D2" w:rsidRDefault="007770D2" w:rsidP="00D8738D">
      <w:pPr>
        <w:jc w:val="center"/>
      </w:pPr>
      <w:bookmarkStart w:id="24" w:name="All_America_City"/>
      <w:r>
        <w:rPr>
          <w:noProof/>
        </w:rPr>
        <w:drawing>
          <wp:inline distT="0" distB="0" distL="0" distR="0" wp14:anchorId="62EC3716" wp14:editId="1B0A2C39">
            <wp:extent cx="922020" cy="982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Clogo.JPG"/>
                    <pic:cNvPicPr/>
                  </pic:nvPicPr>
                  <pic:blipFill>
                    <a:blip r:embed="rId12">
                      <a:extLst>
                        <a:ext uri="{28A0092B-C50C-407E-A947-70E740481C1C}">
                          <a14:useLocalDpi xmlns:a14="http://schemas.microsoft.com/office/drawing/2010/main" val="0"/>
                        </a:ext>
                      </a:extLst>
                    </a:blip>
                    <a:stretch>
                      <a:fillRect/>
                    </a:stretch>
                  </pic:blipFill>
                  <pic:spPr>
                    <a:xfrm>
                      <a:off x="0" y="0"/>
                      <a:ext cx="922020" cy="982980"/>
                    </a:xfrm>
                    <a:prstGeom prst="rect">
                      <a:avLst/>
                    </a:prstGeom>
                  </pic:spPr>
                </pic:pic>
              </a:graphicData>
            </a:graphic>
          </wp:inline>
        </w:drawing>
      </w:r>
    </w:p>
    <w:p w14:paraId="69579B4E" w14:textId="77777777" w:rsidR="007770D2" w:rsidRDefault="007770D2"/>
    <w:p w14:paraId="60EDDDD2" w14:textId="77777777" w:rsidR="007770D2" w:rsidRDefault="007770D2" w:rsidP="007C5855">
      <w:pPr>
        <w:jc w:val="center"/>
        <w:outlineLvl w:val="0"/>
      </w:pPr>
      <w:r>
        <w:t>All-America City</w:t>
      </w:r>
    </w:p>
    <w:p w14:paraId="20639D01" w14:textId="77777777" w:rsidR="007770D2" w:rsidRDefault="007770D2" w:rsidP="007C5855">
      <w:pPr>
        <w:jc w:val="center"/>
        <w:outlineLvl w:val="0"/>
      </w:pPr>
      <w:r>
        <w:t>1949  1976  1981  2003  2010  2017</w:t>
      </w:r>
    </w:p>
    <w:bookmarkEnd w:id="24"/>
    <w:p w14:paraId="288AEF6E" w14:textId="77777777" w:rsidR="007770D2" w:rsidRDefault="007770D2"/>
    <w:p w14:paraId="75100E0C" w14:textId="77777777" w:rsidR="007770D2" w:rsidRDefault="007770D2"/>
    <w:p w14:paraId="03F7E051" w14:textId="77777777" w:rsidR="007770D2" w:rsidRDefault="007770D2"/>
    <w:p w14:paraId="576543F0" w14:textId="77777777" w:rsidR="007770D2" w:rsidRDefault="007770D2" w:rsidP="007770D2">
      <w:pPr>
        <w:pStyle w:val="Header"/>
        <w:tabs>
          <w:tab w:val="clear" w:pos="4320"/>
          <w:tab w:val="clear" w:pos="8640"/>
        </w:tabs>
        <w:rPr>
          <w:bCs/>
        </w:rPr>
      </w:pPr>
    </w:p>
    <w:sectPr w:rsidR="007770D2" w:rsidSect="008E007F">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475A2" w14:textId="77777777" w:rsidR="007770D2" w:rsidRDefault="007770D2">
      <w:r>
        <w:separator/>
      </w:r>
    </w:p>
  </w:endnote>
  <w:endnote w:type="continuationSeparator" w:id="0">
    <w:p w14:paraId="020C2936" w14:textId="77777777" w:rsidR="007770D2" w:rsidRDefault="0077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646BC" w14:textId="77777777" w:rsidR="008025DE" w:rsidRDefault="008025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147E1A" w14:textId="77777777" w:rsidR="008025DE" w:rsidRDefault="00802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396D0" w14:textId="77777777" w:rsidR="008025DE" w:rsidRDefault="008025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CD8341" w14:textId="77777777" w:rsidR="008025DE" w:rsidRDefault="00802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D132B" w14:textId="77777777" w:rsidR="007770D2" w:rsidRDefault="007770D2">
      <w:r>
        <w:separator/>
      </w:r>
    </w:p>
  </w:footnote>
  <w:footnote w:type="continuationSeparator" w:id="0">
    <w:p w14:paraId="5EA7E065" w14:textId="77777777" w:rsidR="007770D2" w:rsidRDefault="00777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508AC"/>
    <w:multiLevelType w:val="multilevel"/>
    <w:tmpl w:val="869A5C82"/>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D2"/>
    <w:rsid w:val="000114EE"/>
    <w:rsid w:val="00041814"/>
    <w:rsid w:val="0006535A"/>
    <w:rsid w:val="0006649C"/>
    <w:rsid w:val="000D18CD"/>
    <w:rsid w:val="000D67DF"/>
    <w:rsid w:val="000F23F4"/>
    <w:rsid w:val="00103183"/>
    <w:rsid w:val="00106195"/>
    <w:rsid w:val="00120FEB"/>
    <w:rsid w:val="00131870"/>
    <w:rsid w:val="001512E0"/>
    <w:rsid w:val="0016588A"/>
    <w:rsid w:val="001664C1"/>
    <w:rsid w:val="00192F7A"/>
    <w:rsid w:val="00193B7D"/>
    <w:rsid w:val="001B2465"/>
    <w:rsid w:val="001F42E0"/>
    <w:rsid w:val="00214664"/>
    <w:rsid w:val="00216174"/>
    <w:rsid w:val="00232BA5"/>
    <w:rsid w:val="00274D5F"/>
    <w:rsid w:val="002909EB"/>
    <w:rsid w:val="002B340B"/>
    <w:rsid w:val="002C44B1"/>
    <w:rsid w:val="002E43A8"/>
    <w:rsid w:val="00323357"/>
    <w:rsid w:val="00352000"/>
    <w:rsid w:val="00357044"/>
    <w:rsid w:val="0036192D"/>
    <w:rsid w:val="00397A8D"/>
    <w:rsid w:val="003A66A5"/>
    <w:rsid w:val="00416163"/>
    <w:rsid w:val="00417C00"/>
    <w:rsid w:val="00426615"/>
    <w:rsid w:val="004658C3"/>
    <w:rsid w:val="004C65BC"/>
    <w:rsid w:val="004D5F6F"/>
    <w:rsid w:val="004E0237"/>
    <w:rsid w:val="004E6D15"/>
    <w:rsid w:val="00517CA9"/>
    <w:rsid w:val="00524BEC"/>
    <w:rsid w:val="00540E98"/>
    <w:rsid w:val="0057008C"/>
    <w:rsid w:val="005712DB"/>
    <w:rsid w:val="00591CCA"/>
    <w:rsid w:val="0059480E"/>
    <w:rsid w:val="005E2B42"/>
    <w:rsid w:val="00604B8C"/>
    <w:rsid w:val="00606BB8"/>
    <w:rsid w:val="0068145B"/>
    <w:rsid w:val="00696D98"/>
    <w:rsid w:val="006C3BB7"/>
    <w:rsid w:val="006C724A"/>
    <w:rsid w:val="006E13FD"/>
    <w:rsid w:val="00706537"/>
    <w:rsid w:val="007126B4"/>
    <w:rsid w:val="00716D69"/>
    <w:rsid w:val="00772C8C"/>
    <w:rsid w:val="00773096"/>
    <w:rsid w:val="007770D2"/>
    <w:rsid w:val="00782855"/>
    <w:rsid w:val="007B396B"/>
    <w:rsid w:val="007C6169"/>
    <w:rsid w:val="008025DE"/>
    <w:rsid w:val="00830DD4"/>
    <w:rsid w:val="008353B5"/>
    <w:rsid w:val="00837C89"/>
    <w:rsid w:val="008501F2"/>
    <w:rsid w:val="00872C80"/>
    <w:rsid w:val="0089683B"/>
    <w:rsid w:val="008A7C68"/>
    <w:rsid w:val="008B427E"/>
    <w:rsid w:val="008E007F"/>
    <w:rsid w:val="008E45BC"/>
    <w:rsid w:val="008F2E38"/>
    <w:rsid w:val="00910748"/>
    <w:rsid w:val="00946AC9"/>
    <w:rsid w:val="009703EE"/>
    <w:rsid w:val="00971339"/>
    <w:rsid w:val="0098694A"/>
    <w:rsid w:val="009A5810"/>
    <w:rsid w:val="009B525C"/>
    <w:rsid w:val="009C246D"/>
    <w:rsid w:val="009D3FAF"/>
    <w:rsid w:val="009E17F1"/>
    <w:rsid w:val="00A0089F"/>
    <w:rsid w:val="00A15507"/>
    <w:rsid w:val="00A304C7"/>
    <w:rsid w:val="00A32299"/>
    <w:rsid w:val="00A46D4D"/>
    <w:rsid w:val="00A55B4B"/>
    <w:rsid w:val="00A630F9"/>
    <w:rsid w:val="00A94B99"/>
    <w:rsid w:val="00AA0859"/>
    <w:rsid w:val="00AD5735"/>
    <w:rsid w:val="00AE7EAF"/>
    <w:rsid w:val="00B44D7C"/>
    <w:rsid w:val="00B55945"/>
    <w:rsid w:val="00B60C06"/>
    <w:rsid w:val="00B76FAE"/>
    <w:rsid w:val="00B93C8B"/>
    <w:rsid w:val="00B9787E"/>
    <w:rsid w:val="00BE46E6"/>
    <w:rsid w:val="00C7349A"/>
    <w:rsid w:val="00C7463C"/>
    <w:rsid w:val="00C92317"/>
    <w:rsid w:val="00CB0F79"/>
    <w:rsid w:val="00CB4630"/>
    <w:rsid w:val="00CB6070"/>
    <w:rsid w:val="00CB7C24"/>
    <w:rsid w:val="00CC56D0"/>
    <w:rsid w:val="00CD37F0"/>
    <w:rsid w:val="00CE3EA8"/>
    <w:rsid w:val="00CE5992"/>
    <w:rsid w:val="00CE7C5A"/>
    <w:rsid w:val="00D151CF"/>
    <w:rsid w:val="00D177D5"/>
    <w:rsid w:val="00D324EF"/>
    <w:rsid w:val="00D40472"/>
    <w:rsid w:val="00D62E43"/>
    <w:rsid w:val="00D73A12"/>
    <w:rsid w:val="00D81D4D"/>
    <w:rsid w:val="00DA32D8"/>
    <w:rsid w:val="00DB69E9"/>
    <w:rsid w:val="00DB70F0"/>
    <w:rsid w:val="00DC2CAF"/>
    <w:rsid w:val="00DD6A46"/>
    <w:rsid w:val="00E1260D"/>
    <w:rsid w:val="00E14F3F"/>
    <w:rsid w:val="00E24A33"/>
    <w:rsid w:val="00E32F06"/>
    <w:rsid w:val="00E961E1"/>
    <w:rsid w:val="00EA11EA"/>
    <w:rsid w:val="00ED2035"/>
    <w:rsid w:val="00EE3429"/>
    <w:rsid w:val="00EE40C2"/>
    <w:rsid w:val="00EE547F"/>
    <w:rsid w:val="00F06A4C"/>
    <w:rsid w:val="00F07079"/>
    <w:rsid w:val="00F253A9"/>
    <w:rsid w:val="00F575A9"/>
    <w:rsid w:val="00F65F60"/>
    <w:rsid w:val="00F72D45"/>
    <w:rsid w:val="00F87BF5"/>
    <w:rsid w:val="00F91475"/>
    <w:rsid w:val="00FB7030"/>
    <w:rsid w:val="00FD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9580D"/>
  <w15:docId w15:val="{2F73C85E-A780-4F6F-B507-8903D6AF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007F"/>
    <w:pPr>
      <w:jc w:val="center"/>
    </w:pPr>
    <w:rPr>
      <w:b/>
      <w:bCs/>
    </w:rPr>
  </w:style>
  <w:style w:type="paragraph" w:styleId="Header">
    <w:name w:val="header"/>
    <w:basedOn w:val="Normal"/>
    <w:semiHidden/>
    <w:rsid w:val="008E007F"/>
    <w:pPr>
      <w:tabs>
        <w:tab w:val="center" w:pos="4320"/>
        <w:tab w:val="right" w:pos="8640"/>
      </w:tabs>
    </w:pPr>
  </w:style>
  <w:style w:type="paragraph" w:styleId="Footer">
    <w:name w:val="footer"/>
    <w:basedOn w:val="Normal"/>
    <w:semiHidden/>
    <w:rsid w:val="008E007F"/>
    <w:pPr>
      <w:tabs>
        <w:tab w:val="center" w:pos="4320"/>
        <w:tab w:val="right" w:pos="8640"/>
      </w:tabs>
    </w:pPr>
  </w:style>
  <w:style w:type="character" w:styleId="PageNumber">
    <w:name w:val="page number"/>
    <w:basedOn w:val="DefaultParagraphFont"/>
    <w:semiHidden/>
    <w:rsid w:val="008E007F"/>
  </w:style>
  <w:style w:type="paragraph" w:styleId="ListParagraph">
    <w:name w:val="List Paragraph"/>
    <w:basedOn w:val="Normal"/>
    <w:uiPriority w:val="34"/>
    <w:qFormat/>
    <w:rsid w:val="00606BB8"/>
    <w:pPr>
      <w:ind w:left="720"/>
      <w:contextualSpacing/>
    </w:pPr>
  </w:style>
  <w:style w:type="paragraph" w:styleId="DocumentMap">
    <w:name w:val="Document Map"/>
    <w:basedOn w:val="Normal"/>
    <w:link w:val="DocumentMapChar"/>
    <w:uiPriority w:val="99"/>
    <w:semiHidden/>
    <w:unhideWhenUsed/>
    <w:rsid w:val="00CD37F0"/>
    <w:rPr>
      <w:rFonts w:ascii="Tahoma" w:hAnsi="Tahoma" w:cs="Tahoma"/>
      <w:sz w:val="16"/>
      <w:szCs w:val="16"/>
    </w:rPr>
  </w:style>
  <w:style w:type="character" w:customStyle="1" w:styleId="DocumentMapChar">
    <w:name w:val="Document Map Char"/>
    <w:basedOn w:val="DefaultParagraphFont"/>
    <w:link w:val="DocumentMap"/>
    <w:uiPriority w:val="99"/>
    <w:semiHidden/>
    <w:rsid w:val="00CD37F0"/>
    <w:rPr>
      <w:rFonts w:ascii="Tahoma" w:hAnsi="Tahoma" w:cs="Tahoma"/>
      <w:sz w:val="16"/>
      <w:szCs w:val="16"/>
    </w:rPr>
  </w:style>
  <w:style w:type="character" w:styleId="Hyperlink">
    <w:name w:val="Hyperlink"/>
    <w:basedOn w:val="DefaultParagraphFont"/>
    <w:uiPriority w:val="99"/>
    <w:unhideWhenUsed/>
    <w:rsid w:val="00397A8D"/>
    <w:rPr>
      <w:color w:val="0000FF" w:themeColor="hyperlink"/>
      <w:u w:val="single"/>
    </w:rPr>
  </w:style>
  <w:style w:type="character" w:styleId="UnresolvedMention">
    <w:name w:val="Unresolved Mention"/>
    <w:basedOn w:val="DefaultParagraphFont"/>
    <w:uiPriority w:val="99"/>
    <w:semiHidden/>
    <w:unhideWhenUsed/>
    <w:rsid w:val="00397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app-councildocs.cdmgov.org/documenttemplates/CouncilAgend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4FFEEEA286E2B5448D00648E58598F78" ma:contentTypeVersion="5" ma:contentTypeDescription="Create a new document." ma:contentTypeScope="" ma:versionID="61fb7de04e5aae6b9a640bca3488d9ff">
  <xsd:schema xmlns:xsd="http://www.w3.org/2001/XMLSchema" xmlns:xs="http://www.w3.org/2001/XMLSchema" xmlns:p="http://schemas.microsoft.com/office/2006/metadata/properties" xmlns:ns3="9834ede5-3011-43bb-82a5-4ce8edb8a4bf" xmlns:ns4="e57071c2-005f-4155-9609-3d7fa0f1896f" targetNamespace="http://schemas.microsoft.com/office/2006/metadata/properties" ma:root="true" ma:fieldsID="57ace5700f89bde7e2d0c0540c8a858f" ns3:_="" ns4:_="">
    <xsd:import namespace="9834ede5-3011-43bb-82a5-4ce8edb8a4bf"/>
    <xsd:import namespace="e57071c2-005f-4155-9609-3d7fa0f189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4ede5-3011-43bb-82a5-4ce8edb8a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7071c2-005f-4155-9609-3d7fa0f189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DFC2C-B81C-4E26-AB2C-B4A60B68239F}">
  <ds:schemaRefs>
    <ds:schemaRef ds:uri="http://schemas.microsoft.com/sharepoint/v3/contenttype/forms"/>
  </ds:schemaRefs>
</ds:datastoreItem>
</file>

<file path=customXml/itemProps2.xml><?xml version="1.0" encoding="utf-8"?>
<ds:datastoreItem xmlns:ds="http://schemas.openxmlformats.org/officeDocument/2006/customXml" ds:itemID="{79F81FFE-86C4-44E2-90A0-BE129F06433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e57071c2-005f-4155-9609-3d7fa0f1896f"/>
    <ds:schemaRef ds:uri="9834ede5-3011-43bb-82a5-4ce8edb8a4bf"/>
    <ds:schemaRef ds:uri="http://www.w3.org/XML/1998/namespace"/>
    <ds:schemaRef ds:uri="http://purl.org/dc/dcmitype/"/>
  </ds:schemaRefs>
</ds:datastoreItem>
</file>

<file path=customXml/itemProps3.xml><?xml version="1.0" encoding="utf-8"?>
<ds:datastoreItem xmlns:ds="http://schemas.openxmlformats.org/officeDocument/2006/customXml" ds:itemID="{02FFEF3C-F307-4177-8CBD-5E082B0EECF2}">
  <ds:schemaRefs>
    <ds:schemaRef ds:uri="http://schemas.microsoft.com/office/2006/customDocumentInformationPanel"/>
  </ds:schemaRefs>
</ds:datastoreItem>
</file>

<file path=customXml/itemProps4.xml><?xml version="1.0" encoding="utf-8"?>
<ds:datastoreItem xmlns:ds="http://schemas.openxmlformats.org/officeDocument/2006/customXml" ds:itemID="{28C2DD37-555D-4838-ACB0-12C630724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4ede5-3011-43bb-82a5-4ce8edb8a4bf"/>
    <ds:schemaRef ds:uri="e57071c2-005f-4155-9609-3d7fa0f18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C2D8C9-3F68-4447-B1E2-2D1E0789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CouncilAgenda</Template>
  <TotalTime>7</TotalTime>
  <Pages>15</Pages>
  <Words>3801</Words>
  <Characters>21059</Characters>
  <Application>Microsoft Office Word</Application>
  <DocSecurity>0</DocSecurity>
  <Lines>2105</Lines>
  <Paragraphs>1129</Paragraphs>
  <ScaleCrop>false</ScaleCrop>
  <HeadingPairs>
    <vt:vector size="2" baseType="variant">
      <vt:variant>
        <vt:lpstr>Title</vt:lpstr>
      </vt:variant>
      <vt:variant>
        <vt:i4>1</vt:i4>
      </vt:variant>
    </vt:vector>
  </HeadingPairs>
  <TitlesOfParts>
    <vt:vector size="1" baseType="lpstr">
      <vt:lpstr>Des Moines City Council Agenda for 9/14/2020 Regular Meeting</vt:lpstr>
    </vt:vector>
  </TitlesOfParts>
  <Company>City of Des Moines</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Moines City Council Agenda for 9/14/2020 Regular Meeting</dc:title>
  <dc:subject/>
  <dc:creator>rhi01a</dc:creator>
  <cp:keywords/>
  <dc:description/>
  <cp:lastModifiedBy>Cmelik, P. Kay</cp:lastModifiedBy>
  <cp:revision>3</cp:revision>
  <dcterms:created xsi:type="dcterms:W3CDTF">2020-09-09T21:28:00Z</dcterms:created>
  <dcterms:modified xsi:type="dcterms:W3CDTF">2020-09-09T21:34:00Z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0x0101004FFEEEA286E2B5448D00648E58598F78</vt:lpwstr>
  </property>
  <property fmtid="{D5CDD505-2E9C-101B-9397-08002B2CF9AE}" pid="3" name="_dlc_DocIdItemGuid">
    <vt:lpwstr>c6c5f258-0ce7-4f1d-8c47-e617c1f86350</vt:lpwstr>
  </property>
  <property fmtid="{D5CDD505-2E9C-101B-9397-08002B2CF9AE}" pid="4" name="Meeting Date">
    <vt:lpwstr>9/14/2020</vt:lpwstr>
  </property>
  <property fmtid="{D5CDD505-2E9C-101B-9397-08002B2CF9AE}" pid="5" name="Agenda Type">
    <vt:lpwstr>Full</vt:lpwstr>
  </property>
  <property fmtid="{D5CDD505-2E9C-101B-9397-08002B2CF9AE}" pid="6" name="MeetingDate">
    <vt:lpwstr>9/14/2020</vt:lpwstr>
  </property>
</Properties>
</file>